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291F4" w14:textId="657DBE36" w:rsidR="00F263D7" w:rsidRDefault="00F20D31">
      <w:pPr>
        <w:spacing w:after="11" w:line="259" w:lineRule="auto"/>
        <w:ind w:left="0" w:right="0" w:firstLine="0"/>
      </w:pPr>
      <w:r>
        <w:rPr>
          <w:b/>
          <w:sz w:val="28"/>
        </w:rPr>
        <w:t xml:space="preserve">National Fibre Group Limited – TERMS &amp; CONDITIONS  </w:t>
      </w:r>
    </w:p>
    <w:p w14:paraId="7BB62E2E" w14:textId="77777777" w:rsidR="00F263D7" w:rsidRDefault="00000000">
      <w:pPr>
        <w:spacing w:after="0" w:line="259" w:lineRule="auto"/>
        <w:ind w:left="0" w:right="0" w:firstLine="0"/>
      </w:pPr>
      <w:r>
        <w:rPr>
          <w:b/>
          <w:sz w:val="32"/>
        </w:rPr>
        <w:t xml:space="preserve"> </w:t>
      </w:r>
    </w:p>
    <w:p w14:paraId="17169453" w14:textId="77777777" w:rsidR="00F263D7" w:rsidRDefault="00000000">
      <w:pPr>
        <w:pStyle w:val="Heading1"/>
        <w:ind w:left="-5"/>
      </w:pPr>
      <w:r>
        <w:t xml:space="preserve">1. Definitions </w:t>
      </w:r>
    </w:p>
    <w:p w14:paraId="5844E022" w14:textId="647C256D" w:rsidR="00F263D7" w:rsidRDefault="00000000">
      <w:pPr>
        <w:ind w:left="-5" w:right="650"/>
      </w:pPr>
      <w:r>
        <w:t xml:space="preserve">In these Terms and Conditions, the following expressions have the meanings set out </w:t>
      </w:r>
      <w:r w:rsidR="00692E93">
        <w:t>below unless</w:t>
      </w:r>
      <w:r>
        <w:t xml:space="preserve"> the context otherwise requires: </w:t>
      </w:r>
    </w:p>
    <w:p w14:paraId="65576A17" w14:textId="77777777" w:rsidR="00F263D7" w:rsidRDefault="00000000">
      <w:pPr>
        <w:ind w:left="-5" w:right="650"/>
      </w:pPr>
      <w:r>
        <w:t xml:space="preserve">1.1 Agreement means these Terms and Conditions together with any Order Form, Service  </w:t>
      </w:r>
    </w:p>
    <w:p w14:paraId="658DEA37" w14:textId="5D5A99F7" w:rsidR="00F263D7" w:rsidRDefault="00000000">
      <w:pPr>
        <w:ind w:left="-5" w:right="650"/>
      </w:pPr>
      <w:r>
        <w:t xml:space="preserve">Agreement, Price List, Service Description or document expressly incorporated by reference. 1.2 </w:t>
      </w:r>
      <w:r w:rsidR="00F20D31">
        <w:t>NFG</w:t>
      </w:r>
      <w:r>
        <w:t>,</w:t>
      </w:r>
      <w:r w:rsidR="00F20D31">
        <w:t xml:space="preserve"> National Fibre, National Fibre Group</w:t>
      </w:r>
      <w:r>
        <w:t xml:space="preserve"> </w:t>
      </w:r>
      <w:proofErr w:type="gramStart"/>
      <w:r>
        <w:t>we, us</w:t>
      </w:r>
      <w:proofErr w:type="gramEnd"/>
      <w:r>
        <w:t xml:space="preserve">, our means </w:t>
      </w:r>
      <w:r w:rsidR="00F20D31" w:rsidRPr="00F20D31">
        <w:t>National Fibre Group Limited</w:t>
      </w:r>
      <w:r>
        <w:t xml:space="preserve"> and any group company or </w:t>
      </w:r>
      <w:r w:rsidR="00692E93">
        <w:t>authorized subcontractor</w:t>
      </w:r>
      <w:r>
        <w:t xml:space="preserve"> providing the Services. </w:t>
      </w:r>
    </w:p>
    <w:p w14:paraId="105F3579" w14:textId="26B1A419" w:rsidR="00F263D7" w:rsidRDefault="00000000">
      <w:pPr>
        <w:spacing w:line="248" w:lineRule="auto"/>
        <w:ind w:left="-5" w:right="563"/>
      </w:pPr>
      <w:r>
        <w:t xml:space="preserve">1.3 </w:t>
      </w:r>
      <w:r w:rsidR="00F20D31">
        <w:t>NFG</w:t>
      </w:r>
      <w:r>
        <w:t xml:space="preserve"> Shield means </w:t>
      </w:r>
      <w:r w:rsidR="00F20D31">
        <w:t>NFG</w:t>
      </w:r>
      <w:r>
        <w:t xml:space="preserve"> fraud monitoring and protection service designed to help </w:t>
      </w:r>
      <w:r w:rsidR="00692E93">
        <w:t>identify unauthorized</w:t>
      </w:r>
      <w:r>
        <w:t xml:space="preserve">, fraudulent or abnormal usage of the Services. </w:t>
      </w:r>
    </w:p>
    <w:p w14:paraId="2F930F3E" w14:textId="44B50C33" w:rsidR="00F263D7" w:rsidRDefault="00000000">
      <w:pPr>
        <w:ind w:left="-5" w:right="650"/>
      </w:pPr>
      <w:r>
        <w:t xml:space="preserve">1.4 Business Day means Monday to Friday, 9:00am to 5:00pm, excluding bank and </w:t>
      </w:r>
      <w:r w:rsidR="00692E93">
        <w:t>public holidays</w:t>
      </w:r>
      <w:r>
        <w:t xml:space="preserve"> in England and Wales. </w:t>
      </w:r>
    </w:p>
    <w:p w14:paraId="37BC7E6A" w14:textId="4844D2D4" w:rsidR="00F263D7" w:rsidRDefault="00000000">
      <w:pPr>
        <w:ind w:left="-5" w:right="650"/>
      </w:pPr>
      <w:r>
        <w:t xml:space="preserve">1.5 Charges means all fees and charges payable by the Customer under the </w:t>
      </w:r>
      <w:proofErr w:type="gramStart"/>
      <w:r>
        <w:t>Agreement,  including</w:t>
      </w:r>
      <w:proofErr w:type="gramEnd"/>
      <w:r>
        <w:t xml:space="preserve"> (without limitation) Service Charges, Usage Charges, Maintenance Charges, </w:t>
      </w:r>
      <w:r w:rsidR="00F20D31">
        <w:t>NFG</w:t>
      </w:r>
      <w:r>
        <w:t xml:space="preserve"> Shield Charges, installation and activation charges, porting or cease charges, termination </w:t>
      </w:r>
      <w:proofErr w:type="gramStart"/>
      <w:r>
        <w:t>fees,  administrative</w:t>
      </w:r>
      <w:proofErr w:type="gramEnd"/>
      <w:r>
        <w:t xml:space="preserve"> fees, third-party pass-through charges and any other charges set out in the </w:t>
      </w:r>
      <w:proofErr w:type="gramStart"/>
      <w:r>
        <w:t>Price  List</w:t>
      </w:r>
      <w:proofErr w:type="gramEnd"/>
      <w:r>
        <w:t xml:space="preserve"> or Order Form. </w:t>
      </w:r>
    </w:p>
    <w:p w14:paraId="554A6786" w14:textId="77777777" w:rsidR="00F263D7" w:rsidRDefault="00000000">
      <w:pPr>
        <w:ind w:left="-5" w:right="650"/>
      </w:pPr>
      <w:r>
        <w:t xml:space="preserve">1.6 Commencement Date means the date the Customer signs the Order Form or Agreement.  </w:t>
      </w:r>
    </w:p>
    <w:p w14:paraId="2272504E" w14:textId="1358F632" w:rsidR="00F263D7" w:rsidRDefault="00000000">
      <w:pPr>
        <w:ind w:left="-5" w:right="650"/>
      </w:pPr>
      <w:r>
        <w:t xml:space="preserve">For the avoidance of doubt, the Agreement is binding from the Commencement Date and there is no cooling-off period. </w:t>
      </w:r>
    </w:p>
    <w:p w14:paraId="167F84E6" w14:textId="5E50462C" w:rsidR="00F263D7" w:rsidRDefault="00000000">
      <w:pPr>
        <w:ind w:left="-5" w:right="650"/>
      </w:pPr>
      <w:r>
        <w:t xml:space="preserve">1.7 Contract Start Date means the date </w:t>
      </w:r>
      <w:r w:rsidR="00F20D31">
        <w:t>NFG</w:t>
      </w:r>
      <w:r>
        <w:t xml:space="preserve"> accepts the Order Form and begins processing </w:t>
      </w:r>
      <w:proofErr w:type="gramStart"/>
      <w:r>
        <w:t>and  provisioning</w:t>
      </w:r>
      <w:proofErr w:type="gramEnd"/>
      <w:r>
        <w:t xml:space="preserve"> the Services. </w:t>
      </w:r>
    </w:p>
    <w:p w14:paraId="351A26C0" w14:textId="0728C62C" w:rsidR="00F263D7" w:rsidRDefault="00000000">
      <w:pPr>
        <w:ind w:left="-5" w:right="964"/>
      </w:pPr>
      <w:r>
        <w:t xml:space="preserve">1.8 Customer means the company, partnership, sole trader or other legal entity </w:t>
      </w:r>
      <w:proofErr w:type="gramStart"/>
      <w:r>
        <w:t>entering  the</w:t>
      </w:r>
      <w:proofErr w:type="gramEnd"/>
      <w:r>
        <w:t xml:space="preserve"> Agreement with </w:t>
      </w:r>
      <w:r w:rsidR="00F20D31">
        <w:t>NFG</w:t>
      </w:r>
      <w:r>
        <w:t xml:space="preserve">. </w:t>
      </w:r>
    </w:p>
    <w:p w14:paraId="474D5A42" w14:textId="24BF2269" w:rsidR="00F263D7" w:rsidRDefault="00000000">
      <w:pPr>
        <w:ind w:left="-5" w:right="650"/>
      </w:pPr>
      <w:r>
        <w:t xml:space="preserve">1.9 Equipment means any hardware, handsets, routers, switches, accessories or </w:t>
      </w:r>
      <w:proofErr w:type="gramStart"/>
      <w:r>
        <w:t>other  equipment</w:t>
      </w:r>
      <w:proofErr w:type="gramEnd"/>
      <w:r>
        <w:t xml:space="preserve"> supplied, loaned or installed by </w:t>
      </w:r>
      <w:r w:rsidR="00F20D31">
        <w:t>NFG</w:t>
      </w:r>
      <w:r>
        <w:t xml:space="preserve"> or a Funder. </w:t>
      </w:r>
    </w:p>
    <w:p w14:paraId="7D8C6CE4" w14:textId="027A7ACA" w:rsidR="00F263D7" w:rsidRDefault="00000000">
      <w:pPr>
        <w:ind w:left="-5" w:right="650"/>
      </w:pPr>
      <w:r>
        <w:t xml:space="preserve">1.10 Fair Use Policy means the usage rules set out in this Agreement which regulate </w:t>
      </w:r>
      <w:proofErr w:type="gramStart"/>
      <w:r>
        <w:t>outbound  calling</w:t>
      </w:r>
      <w:proofErr w:type="gramEnd"/>
      <w:r>
        <w:t xml:space="preserve"> patterns, high-volume use, misuse and other </w:t>
      </w:r>
      <w:r w:rsidR="00F20D31">
        <w:t>behaviors</w:t>
      </w:r>
      <w:r>
        <w:t xml:space="preserve"> to protect the integrity of </w:t>
      </w:r>
      <w:proofErr w:type="gramStart"/>
      <w:r>
        <w:t>the  Services</w:t>
      </w:r>
      <w:proofErr w:type="gramEnd"/>
      <w:r>
        <w:t xml:space="preserve">. </w:t>
      </w:r>
    </w:p>
    <w:p w14:paraId="0F3A5BA5" w14:textId="77777777" w:rsidR="00F263D7" w:rsidRDefault="00000000">
      <w:pPr>
        <w:ind w:left="-5" w:right="650"/>
      </w:pPr>
      <w:r>
        <w:t xml:space="preserve">1.11 Go-Live Date means the date on which the final Service ordered by the Customer </w:t>
      </w:r>
      <w:proofErr w:type="gramStart"/>
      <w:r>
        <w:t>becomes  active</w:t>
      </w:r>
      <w:proofErr w:type="gramEnd"/>
      <w:r>
        <w:t xml:space="preserve"> and operational. This is the date the Minimum Term begins. </w:t>
      </w:r>
    </w:p>
    <w:p w14:paraId="4CDA834F" w14:textId="0851B80D" w:rsidR="00F263D7" w:rsidRDefault="00000000">
      <w:pPr>
        <w:ind w:left="-5" w:right="650"/>
      </w:pPr>
      <w:r>
        <w:t xml:space="preserve">1.12 Maintenance Service means the maintenance and support service provided by </w:t>
      </w:r>
      <w:r w:rsidR="00F20D31">
        <w:t>NFG</w:t>
      </w:r>
      <w:r>
        <w:t xml:space="preserve"> for hosted telephony and related Equipment, as described in the Maintenance clause of </w:t>
      </w:r>
      <w:proofErr w:type="gramStart"/>
      <w:r>
        <w:t>this  Agreement</w:t>
      </w:r>
      <w:proofErr w:type="gramEnd"/>
      <w:r>
        <w:t xml:space="preserve">. </w:t>
      </w:r>
    </w:p>
    <w:p w14:paraId="75EC5AA4" w14:textId="77777777" w:rsidR="00F263D7" w:rsidRDefault="00000000">
      <w:pPr>
        <w:ind w:left="-5" w:right="650"/>
      </w:pPr>
      <w:r>
        <w:t xml:space="preserve">1.13 Minimum Term means the minimum contractual term stated on the Order Form, </w:t>
      </w:r>
      <w:proofErr w:type="gramStart"/>
      <w:r>
        <w:t>beginning  on</w:t>
      </w:r>
      <w:proofErr w:type="gramEnd"/>
      <w:r>
        <w:t xml:space="preserve"> the Go-Live Date. </w:t>
      </w:r>
    </w:p>
    <w:p w14:paraId="075E49D5" w14:textId="77777777" w:rsidR="00F263D7" w:rsidRDefault="00000000">
      <w:pPr>
        <w:ind w:left="-5" w:right="650"/>
      </w:pPr>
      <w:r>
        <w:t xml:space="preserve">1.14 Order Form means the document signed by the Customer identifying the Services, </w:t>
      </w:r>
      <w:proofErr w:type="gramStart"/>
      <w:r>
        <w:t>user  quantities</w:t>
      </w:r>
      <w:proofErr w:type="gramEnd"/>
      <w:r>
        <w:t xml:space="preserve">, commercial details and any Special Conditions forming part of this Agreement. </w:t>
      </w:r>
    </w:p>
    <w:p w14:paraId="4743146B" w14:textId="4DB683F8" w:rsidR="00F263D7" w:rsidRDefault="00000000">
      <w:pPr>
        <w:spacing w:line="248" w:lineRule="auto"/>
        <w:ind w:left="-5" w:right="563"/>
      </w:pPr>
      <w:r>
        <w:t xml:space="preserve">1.15 Price List means </w:t>
      </w:r>
      <w:r w:rsidR="00F20D31">
        <w:t>NFG’s</w:t>
      </w:r>
      <w:r>
        <w:t xml:space="preserve"> current schedule of Charges as amended from time to time. </w:t>
      </w:r>
    </w:p>
    <w:p w14:paraId="737334DE" w14:textId="77777777" w:rsidR="00F263D7" w:rsidRDefault="00000000">
      <w:pPr>
        <w:ind w:left="-5" w:right="922"/>
      </w:pPr>
      <w:r>
        <w:t xml:space="preserve">1.16 Services means </w:t>
      </w:r>
      <w:proofErr w:type="gramStart"/>
      <w:r>
        <w:t>the telecommunications</w:t>
      </w:r>
      <w:proofErr w:type="gramEnd"/>
      <w:r>
        <w:t xml:space="preserve">, connectivity, hosted telephony, VoIP, </w:t>
      </w:r>
      <w:proofErr w:type="gramStart"/>
      <w:r>
        <w:t>mobile,  maintenance</w:t>
      </w:r>
      <w:proofErr w:type="gramEnd"/>
      <w:r>
        <w:t xml:space="preserve">, fraud protection, support or any other services supplied to the Customer. 1.17 Service Start Date means the date any individual Service first becomes operational. </w:t>
      </w:r>
    </w:p>
    <w:p w14:paraId="25C02D59" w14:textId="77777777" w:rsidR="00F263D7" w:rsidRDefault="00000000">
      <w:pPr>
        <w:ind w:left="-5" w:right="650"/>
      </w:pPr>
      <w:r>
        <w:t xml:space="preserve">1.18 Termination Fees means early termination charges payable if the Customer ends </w:t>
      </w:r>
      <w:proofErr w:type="gramStart"/>
      <w:r>
        <w:t>the  Agreement</w:t>
      </w:r>
      <w:proofErr w:type="gramEnd"/>
      <w:r>
        <w:t xml:space="preserve"> during the Minimum Term. </w:t>
      </w:r>
    </w:p>
    <w:p w14:paraId="58987D2E" w14:textId="6A55A309" w:rsidR="00F263D7" w:rsidRDefault="00000000">
      <w:pPr>
        <w:ind w:left="-5" w:right="650"/>
      </w:pPr>
      <w:r>
        <w:t xml:space="preserve">1.19 User means an individual seat, </w:t>
      </w:r>
      <w:r w:rsidR="00F20D31">
        <w:t>license</w:t>
      </w:r>
      <w:r>
        <w:t xml:space="preserve">, extension or endpoint provisioned on </w:t>
      </w:r>
      <w:proofErr w:type="gramStart"/>
      <w:r>
        <w:t>the  Customer’s</w:t>
      </w:r>
      <w:proofErr w:type="gramEnd"/>
      <w:r>
        <w:t xml:space="preserve"> system. </w:t>
      </w:r>
    </w:p>
    <w:p w14:paraId="612E2583" w14:textId="1792647B" w:rsidR="00F20D31" w:rsidRDefault="00000000">
      <w:pPr>
        <w:spacing w:after="1" w:line="240" w:lineRule="auto"/>
        <w:ind w:left="-5" w:right="755"/>
        <w:jc w:val="both"/>
      </w:pPr>
      <w:r>
        <w:t xml:space="preserve">1.20 Wholesale Supplier means any third-party provider, carrier, network operator or </w:t>
      </w:r>
      <w:proofErr w:type="gramStart"/>
      <w:r>
        <w:t>upstream  supplier</w:t>
      </w:r>
      <w:proofErr w:type="gramEnd"/>
      <w:r>
        <w:t xml:space="preserve"> used by </w:t>
      </w:r>
      <w:r w:rsidR="00F20D31">
        <w:t>NFG</w:t>
      </w:r>
      <w:r>
        <w:t xml:space="preserve">. </w:t>
      </w:r>
    </w:p>
    <w:p w14:paraId="427B80D7" w14:textId="77777777" w:rsidR="00F20D31" w:rsidRDefault="00F20D31">
      <w:pPr>
        <w:spacing w:after="1" w:line="240" w:lineRule="auto"/>
        <w:ind w:left="-5" w:right="755"/>
        <w:jc w:val="both"/>
      </w:pPr>
    </w:p>
    <w:p w14:paraId="6D074359" w14:textId="4261F186" w:rsidR="00F263D7" w:rsidRDefault="00000000">
      <w:pPr>
        <w:spacing w:after="1" w:line="240" w:lineRule="auto"/>
        <w:ind w:left="-5" w:right="755"/>
        <w:jc w:val="both"/>
      </w:pPr>
      <w:r>
        <w:rPr>
          <w:b/>
        </w:rPr>
        <w:t xml:space="preserve">2. Overview of Services </w:t>
      </w:r>
    </w:p>
    <w:p w14:paraId="4AAF8DEA" w14:textId="0B2686A1" w:rsidR="00F263D7" w:rsidRDefault="00000000">
      <w:pPr>
        <w:ind w:left="-5" w:right="650"/>
      </w:pPr>
      <w:r>
        <w:t xml:space="preserve">2.1 </w:t>
      </w:r>
      <w:r w:rsidR="00F20D31">
        <w:t>NFG</w:t>
      </w:r>
      <w:r>
        <w:t xml:space="preserve"> shall provide the Services outlined in the Order Form on a </w:t>
      </w:r>
      <w:proofErr w:type="gramStart"/>
      <w:r>
        <w:t>reasonable-</w:t>
      </w:r>
      <w:r w:rsidR="00F20D31">
        <w:t>endeavors</w:t>
      </w:r>
      <w:proofErr w:type="gramEnd"/>
      <w:r>
        <w:t xml:space="preserve"> </w:t>
      </w:r>
      <w:r w:rsidR="00692E93">
        <w:t>basis and</w:t>
      </w:r>
      <w:r>
        <w:t xml:space="preserve"> shall take commercially reasonable steps to ensure the Services perform in </w:t>
      </w:r>
      <w:proofErr w:type="gramStart"/>
      <w:r>
        <w:t>accordance  with</w:t>
      </w:r>
      <w:proofErr w:type="gramEnd"/>
      <w:r>
        <w:t xml:space="preserve"> applicable standards. </w:t>
      </w:r>
    </w:p>
    <w:p w14:paraId="4BE42917" w14:textId="18E9CB3C" w:rsidR="00F263D7" w:rsidRDefault="00000000">
      <w:pPr>
        <w:ind w:left="-5" w:right="650"/>
      </w:pPr>
      <w:r>
        <w:t xml:space="preserve">2.2 The Services may include hosted telephony, SIP, VoIP, connectivity, mobile </w:t>
      </w:r>
      <w:r w:rsidR="00692E93">
        <w:t>services, maintenance</w:t>
      </w:r>
      <w:r>
        <w:t xml:space="preserve">, fraud protection, configuration and related services. </w:t>
      </w:r>
    </w:p>
    <w:p w14:paraId="0B094474" w14:textId="5358C6E5" w:rsidR="00F263D7" w:rsidRDefault="00000000">
      <w:pPr>
        <w:ind w:left="-5" w:right="650"/>
      </w:pPr>
      <w:r>
        <w:lastRenderedPageBreak/>
        <w:t xml:space="preserve">2.3 </w:t>
      </w:r>
      <w:r w:rsidR="00F20D31">
        <w:t>NFG</w:t>
      </w:r>
      <w:r>
        <w:t xml:space="preserve"> may rely on Wholesale Suppliers. The Customer acknowledges that </w:t>
      </w:r>
      <w:r w:rsidR="00F20D31">
        <w:t>performance, availability</w:t>
      </w:r>
      <w:r>
        <w:t xml:space="preserve"> and service delivery may depend on such third parties. Where a Wholesale </w:t>
      </w:r>
      <w:r w:rsidR="00F20D31">
        <w:t>Supplier imposes</w:t>
      </w:r>
      <w:r>
        <w:t xml:space="preserve"> charges, limitations or policies, </w:t>
      </w:r>
      <w:r w:rsidR="00F20D31">
        <w:t>NFG</w:t>
      </w:r>
      <w:r>
        <w:t xml:space="preserve"> may apply the same to the Customer. </w:t>
      </w:r>
    </w:p>
    <w:p w14:paraId="7D93DB99" w14:textId="316E2E54" w:rsidR="00F263D7" w:rsidRDefault="00000000">
      <w:pPr>
        <w:ind w:left="-5" w:right="650"/>
      </w:pPr>
      <w:r>
        <w:t xml:space="preserve">2.4 Service descriptions, technical specifications and limitations may be set out in the </w:t>
      </w:r>
      <w:r w:rsidR="00F20D31">
        <w:t>Order Form</w:t>
      </w:r>
      <w:r>
        <w:t xml:space="preserve">, Price List or applicable Service Descriptions. </w:t>
      </w:r>
    </w:p>
    <w:p w14:paraId="2C5C6509" w14:textId="31623A66" w:rsidR="00F263D7" w:rsidRDefault="00000000">
      <w:pPr>
        <w:ind w:left="-5" w:right="650"/>
      </w:pPr>
      <w:r>
        <w:t xml:space="preserve">2.5 The Customer is solely responsible for determining whether the Services meet its </w:t>
      </w:r>
      <w:r w:rsidR="00F20D31">
        <w:t>own commercial</w:t>
      </w:r>
      <w:r>
        <w:t xml:space="preserve">, regulatory or operational requirements. </w:t>
      </w:r>
    </w:p>
    <w:p w14:paraId="6F9CC5D6" w14:textId="77777777" w:rsidR="00F263D7" w:rsidRDefault="00000000">
      <w:pPr>
        <w:pStyle w:val="Heading1"/>
        <w:ind w:left="-5"/>
      </w:pPr>
      <w:r>
        <w:t xml:space="preserve">3. Minimum Term &amp; Renewal </w:t>
      </w:r>
    </w:p>
    <w:p w14:paraId="6C5E8C17" w14:textId="77777777" w:rsidR="00F263D7" w:rsidRDefault="00000000">
      <w:pPr>
        <w:ind w:left="-5" w:right="650"/>
      </w:pPr>
      <w:r>
        <w:t xml:space="preserve">3.1 The Services are supplied for the Minimum Term stated on the Order Form. </w:t>
      </w:r>
    </w:p>
    <w:p w14:paraId="0231372F" w14:textId="77777777" w:rsidR="00F263D7" w:rsidRDefault="00000000">
      <w:pPr>
        <w:ind w:left="-5" w:right="650"/>
      </w:pPr>
      <w:r>
        <w:t xml:space="preserve">3.2 The Minimum Term begins on the Go-Live Date. </w:t>
      </w:r>
    </w:p>
    <w:p w14:paraId="351EBE0C" w14:textId="1C9AC794" w:rsidR="00F263D7" w:rsidRDefault="00000000">
      <w:pPr>
        <w:ind w:left="-5" w:right="650"/>
      </w:pPr>
      <w:r>
        <w:t xml:space="preserve">3.3 The Customer may not terminate the Agreement during the Minimum Term except by </w:t>
      </w:r>
      <w:proofErr w:type="gramStart"/>
      <w:r>
        <w:t>paying  Termination</w:t>
      </w:r>
      <w:proofErr w:type="gramEnd"/>
      <w:r>
        <w:t xml:space="preserve"> Fees unless approved in writing by </w:t>
      </w:r>
      <w:r w:rsidR="00F20D31">
        <w:t>NFG</w:t>
      </w:r>
      <w:r>
        <w:t xml:space="preserve">.  </w:t>
      </w:r>
    </w:p>
    <w:p w14:paraId="776DA022" w14:textId="587F0DD9" w:rsidR="00F263D7" w:rsidRDefault="00000000">
      <w:pPr>
        <w:ind w:left="-5" w:right="650"/>
      </w:pPr>
      <w:r>
        <w:t xml:space="preserve">3.4 Upon expiry of the Minimum Term, the Agreement shall automatically renew </w:t>
      </w:r>
      <w:r w:rsidR="00F20D31">
        <w:t>unless terminated</w:t>
      </w:r>
      <w:r>
        <w:t xml:space="preserve"> with notice in accordance with clause 3.6. </w:t>
      </w:r>
    </w:p>
    <w:p w14:paraId="43A53E06" w14:textId="77777777" w:rsidR="00F263D7" w:rsidRDefault="00000000">
      <w:pPr>
        <w:ind w:left="-5" w:right="650"/>
      </w:pPr>
      <w:r>
        <w:t xml:space="preserve">3.5 Renewal Terms: </w:t>
      </w:r>
    </w:p>
    <w:p w14:paraId="354947D1" w14:textId="77777777" w:rsidR="00F263D7" w:rsidRDefault="00000000">
      <w:pPr>
        <w:numPr>
          <w:ilvl w:val="0"/>
          <w:numId w:val="1"/>
        </w:numPr>
        <w:ind w:right="650" w:hanging="270"/>
      </w:pPr>
      <w:r>
        <w:t xml:space="preserve">Customers with more than ten (10) employees renew for the same length as the original  </w:t>
      </w:r>
    </w:p>
    <w:p w14:paraId="5754FC62" w14:textId="77777777" w:rsidR="00F263D7" w:rsidRDefault="00000000">
      <w:pPr>
        <w:ind w:left="-5" w:right="650"/>
      </w:pPr>
      <w:r>
        <w:t xml:space="preserve">Minimum </w:t>
      </w:r>
      <w:proofErr w:type="gramStart"/>
      <w:r>
        <w:t>Term;</w:t>
      </w:r>
      <w:proofErr w:type="gramEnd"/>
      <w:r>
        <w:t xml:space="preserve"> </w:t>
      </w:r>
    </w:p>
    <w:p w14:paraId="7263252C" w14:textId="77777777" w:rsidR="00F263D7" w:rsidRDefault="00000000">
      <w:pPr>
        <w:numPr>
          <w:ilvl w:val="0"/>
          <w:numId w:val="1"/>
        </w:numPr>
        <w:ind w:right="650" w:hanging="270"/>
      </w:pPr>
      <w:r>
        <w:t xml:space="preserve">Customers with ten (10) employees or fewer renew for twenty-four (24) months. </w:t>
      </w:r>
    </w:p>
    <w:p w14:paraId="60960690" w14:textId="77777777" w:rsidR="00F263D7" w:rsidRDefault="00000000">
      <w:pPr>
        <w:numPr>
          <w:ilvl w:val="1"/>
          <w:numId w:val="2"/>
        </w:numPr>
        <w:spacing w:line="248" w:lineRule="auto"/>
        <w:ind w:right="650" w:hanging="306"/>
      </w:pPr>
      <w:r>
        <w:t xml:space="preserve">The Customer must provide at least ninety (90) days’ written notice to terminate at the </w:t>
      </w:r>
      <w:proofErr w:type="gramStart"/>
      <w:r>
        <w:t>end  of</w:t>
      </w:r>
      <w:proofErr w:type="gramEnd"/>
      <w:r>
        <w:t xml:space="preserve"> any Minimum Term or Renewal Term. </w:t>
      </w:r>
    </w:p>
    <w:p w14:paraId="7686ACA2" w14:textId="77777777" w:rsidR="00F263D7" w:rsidRDefault="00000000">
      <w:pPr>
        <w:numPr>
          <w:ilvl w:val="1"/>
          <w:numId w:val="2"/>
        </w:numPr>
        <w:ind w:right="650" w:hanging="306"/>
      </w:pPr>
      <w:r>
        <w:t xml:space="preserve">Failure to provide such notice results in automatic renewal. </w:t>
      </w:r>
    </w:p>
    <w:p w14:paraId="2799B964" w14:textId="2B30FA32" w:rsidR="00F263D7" w:rsidRDefault="00F20D31">
      <w:pPr>
        <w:numPr>
          <w:ilvl w:val="1"/>
          <w:numId w:val="2"/>
        </w:numPr>
        <w:ind w:right="650" w:hanging="306"/>
      </w:pPr>
      <w:r>
        <w:t xml:space="preserve">NFG may rely on Companies House records, the number of active Users, or other </w:t>
      </w:r>
      <w:r w:rsidR="00D9264E">
        <w:t>reasonable data</w:t>
      </w:r>
      <w:r>
        <w:t xml:space="preserve"> sources when assessing employee headcount or Renewal Term classification. </w:t>
      </w:r>
    </w:p>
    <w:p w14:paraId="4F69F297" w14:textId="0EA118E0" w:rsidR="00F263D7" w:rsidRDefault="00F20D31">
      <w:pPr>
        <w:numPr>
          <w:ilvl w:val="1"/>
          <w:numId w:val="2"/>
        </w:numPr>
        <w:ind w:right="650" w:hanging="306"/>
      </w:pPr>
      <w:r>
        <w:t xml:space="preserve">NFG may elect not to renew the Agreement and will notify the Customer. Services shall </w:t>
      </w:r>
      <w:r w:rsidR="00D9264E">
        <w:t>cease 30</w:t>
      </w:r>
      <w:r>
        <w:t xml:space="preserve"> days after the end of the term </w:t>
      </w:r>
      <w:proofErr w:type="gramStart"/>
      <w:r>
        <w:t>unless</w:t>
      </w:r>
      <w:proofErr w:type="gramEnd"/>
      <w:r>
        <w:t xml:space="preserve"> migrated by the Customer. </w:t>
      </w:r>
    </w:p>
    <w:p w14:paraId="2E8C6CB7" w14:textId="5675CF52" w:rsidR="00F263D7" w:rsidRDefault="00000000">
      <w:pPr>
        <w:numPr>
          <w:ilvl w:val="1"/>
          <w:numId w:val="2"/>
        </w:numPr>
        <w:ind w:right="650" w:hanging="306"/>
      </w:pPr>
      <w:r>
        <w:t xml:space="preserve">Add-ons, upgrades, and site move require an Amendment Agreement which may apply a new Minimum Term. </w:t>
      </w:r>
    </w:p>
    <w:p w14:paraId="5C33647F" w14:textId="77777777" w:rsidR="00F263D7" w:rsidRDefault="00000000">
      <w:pPr>
        <w:pStyle w:val="Heading1"/>
        <w:ind w:left="-5"/>
      </w:pPr>
      <w:r>
        <w:t xml:space="preserve">4. Charges &amp; Payment </w:t>
      </w:r>
    </w:p>
    <w:p w14:paraId="3AA348EF" w14:textId="387AF784" w:rsidR="00F263D7" w:rsidRDefault="00000000">
      <w:pPr>
        <w:ind w:left="-5" w:right="650"/>
      </w:pPr>
      <w:r>
        <w:t xml:space="preserve">4.1 Charges are payable as set out in the Order For. </w:t>
      </w:r>
      <w:r w:rsidR="00EA0D53">
        <w:t>m</w:t>
      </w:r>
    </w:p>
    <w:p w14:paraId="2531C8C6" w14:textId="04EC0959" w:rsidR="00F263D7" w:rsidRDefault="00000000">
      <w:pPr>
        <w:ind w:left="-5" w:right="650"/>
      </w:pPr>
      <w:r>
        <w:t xml:space="preserve">4.2 Charges may increase annually in line with RPI, </w:t>
      </w:r>
      <w:r w:rsidR="00EA0D53">
        <w:t xml:space="preserve">unless opted for our ‘Fixed Price Guarantee’ package, if a price increase applies it will be </w:t>
      </w:r>
      <w:r>
        <w:t xml:space="preserve">capped at ten percent (10%) per annum. </w:t>
      </w:r>
    </w:p>
    <w:p w14:paraId="01F02681" w14:textId="68923AA8" w:rsidR="00F263D7" w:rsidRDefault="00000000">
      <w:pPr>
        <w:ind w:left="-5" w:right="650"/>
      </w:pPr>
      <w:r>
        <w:t xml:space="preserve">4.3 </w:t>
      </w:r>
      <w:r w:rsidR="00EA0D53">
        <w:t>NFG</w:t>
      </w:r>
      <w:r>
        <w:t xml:space="preserve"> invoices monthly, with payment due within fourteen (14) days. </w:t>
      </w:r>
    </w:p>
    <w:p w14:paraId="7501DCC8" w14:textId="72DFF08B" w:rsidR="00F263D7" w:rsidRDefault="00000000">
      <w:pPr>
        <w:ind w:left="-5" w:right="650"/>
      </w:pPr>
      <w:r>
        <w:t xml:space="preserve">4.4 Payment is collected by Direct Debit. The Customer must maintain a valid Direct </w:t>
      </w:r>
      <w:r w:rsidR="00EA0D53">
        <w:t>Debit mandate</w:t>
      </w:r>
      <w:r>
        <w:t xml:space="preserve"> throughout the Agreement. </w:t>
      </w:r>
    </w:p>
    <w:p w14:paraId="637FCE28" w14:textId="352F30EE" w:rsidR="00F263D7" w:rsidRDefault="00000000">
      <w:pPr>
        <w:ind w:left="-5" w:right="650"/>
      </w:pPr>
      <w:r>
        <w:t xml:space="preserve">4.5 If the Customer fails to pay any invoice issued by </w:t>
      </w:r>
      <w:r w:rsidR="00EA0D53">
        <w:t>NFG</w:t>
      </w:r>
      <w:r>
        <w:t xml:space="preserve"> when due, </w:t>
      </w:r>
      <w:r w:rsidR="00EA0D53">
        <w:t>NFG</w:t>
      </w:r>
      <w:r>
        <w:t xml:space="preserve"> may: </w:t>
      </w:r>
    </w:p>
    <w:p w14:paraId="3914BBDC" w14:textId="77777777" w:rsidR="00F263D7" w:rsidRDefault="00000000">
      <w:pPr>
        <w:numPr>
          <w:ilvl w:val="0"/>
          <w:numId w:val="3"/>
        </w:numPr>
        <w:ind w:right="650" w:hanging="270"/>
      </w:pPr>
      <w:r>
        <w:t xml:space="preserve">charge interest under the Late Payment of Commercial Debts (Interest) Act </w:t>
      </w:r>
      <w:proofErr w:type="gramStart"/>
      <w:r>
        <w:t>1998;</w:t>
      </w:r>
      <w:proofErr w:type="gramEnd"/>
      <w:r>
        <w:t xml:space="preserve"> </w:t>
      </w:r>
    </w:p>
    <w:p w14:paraId="6B77ACE7" w14:textId="77777777" w:rsidR="00F263D7" w:rsidRDefault="00000000">
      <w:pPr>
        <w:numPr>
          <w:ilvl w:val="0"/>
          <w:numId w:val="3"/>
        </w:numPr>
        <w:ind w:right="650" w:hanging="270"/>
      </w:pPr>
      <w:r>
        <w:t xml:space="preserve">suspend or restrict the </w:t>
      </w:r>
      <w:proofErr w:type="gramStart"/>
      <w:r>
        <w:t>Services;</w:t>
      </w:r>
      <w:proofErr w:type="gramEnd"/>
      <w:r>
        <w:t xml:space="preserve"> </w:t>
      </w:r>
    </w:p>
    <w:p w14:paraId="69310CC8" w14:textId="77777777" w:rsidR="00F263D7" w:rsidRDefault="00000000">
      <w:pPr>
        <w:numPr>
          <w:ilvl w:val="0"/>
          <w:numId w:val="3"/>
        </w:numPr>
        <w:ind w:right="650" w:hanging="270"/>
      </w:pPr>
      <w:r>
        <w:t xml:space="preserve">recover all reasonable costs incurred in collecting overdue amounts; (d) require payment before reinstating Services. </w:t>
      </w:r>
    </w:p>
    <w:p w14:paraId="19C44008" w14:textId="0A314421" w:rsidR="00F263D7" w:rsidRDefault="00EA0D53">
      <w:pPr>
        <w:numPr>
          <w:ilvl w:val="1"/>
          <w:numId w:val="4"/>
        </w:numPr>
        <w:ind w:right="650" w:hanging="415"/>
      </w:pPr>
      <w:r>
        <w:t xml:space="preserve">NFG may apply an administration fee of £25 + VAT for each failed Direct Debit attempt and may charge a reconnection fee. </w:t>
      </w:r>
    </w:p>
    <w:p w14:paraId="18D9318D" w14:textId="77777777" w:rsidR="00F263D7" w:rsidRDefault="00000000">
      <w:pPr>
        <w:numPr>
          <w:ilvl w:val="1"/>
          <w:numId w:val="4"/>
        </w:numPr>
        <w:ind w:right="650" w:hanging="415"/>
      </w:pPr>
      <w:r>
        <w:t xml:space="preserve">The Customer may not withhold or set off any amount owed. </w:t>
      </w:r>
    </w:p>
    <w:p w14:paraId="5F4E9C01" w14:textId="6B9EF158" w:rsidR="00F263D7" w:rsidRDefault="00000000">
      <w:pPr>
        <w:numPr>
          <w:ilvl w:val="1"/>
          <w:numId w:val="4"/>
        </w:numPr>
        <w:spacing w:line="248" w:lineRule="auto"/>
        <w:ind w:right="650" w:hanging="415"/>
      </w:pPr>
      <w:r>
        <w:t xml:space="preserve">All usage, including fraudulent or </w:t>
      </w:r>
      <w:r w:rsidR="00EA0D53">
        <w:t>unauthorized</w:t>
      </w:r>
      <w:r>
        <w:t xml:space="preserve"> usage, is the Customer’s responsibility unless otherwise agreed in writing by </w:t>
      </w:r>
      <w:r w:rsidR="00EA0D53">
        <w:t>NFG</w:t>
      </w:r>
      <w:r>
        <w:t xml:space="preserve">. </w:t>
      </w:r>
    </w:p>
    <w:p w14:paraId="65C3AB87" w14:textId="783F0E7A" w:rsidR="00F263D7" w:rsidRDefault="00000000">
      <w:pPr>
        <w:numPr>
          <w:ilvl w:val="1"/>
          <w:numId w:val="4"/>
        </w:numPr>
        <w:ind w:right="650" w:hanging="415"/>
      </w:pPr>
      <w:r>
        <w:t xml:space="preserve">Promotions, discounts or Commercial Contributions may be withdrawn if the </w:t>
      </w:r>
      <w:r w:rsidR="00EA0D53">
        <w:t>Customer breaches</w:t>
      </w:r>
      <w:r>
        <w:t xml:space="preserve"> the Agreement. </w:t>
      </w:r>
    </w:p>
    <w:p w14:paraId="1E9839BB" w14:textId="77777777" w:rsidR="00F263D7" w:rsidRDefault="00000000">
      <w:pPr>
        <w:numPr>
          <w:ilvl w:val="1"/>
          <w:numId w:val="4"/>
        </w:numPr>
        <w:ind w:right="650" w:hanging="415"/>
      </w:pPr>
      <w:r>
        <w:t xml:space="preserve">Charges imposed by Wholesale Suppliers may be passed through to the Customer. </w:t>
      </w:r>
    </w:p>
    <w:p w14:paraId="50EB6CAF" w14:textId="77777777" w:rsidR="00F263D7" w:rsidRDefault="00000000">
      <w:pPr>
        <w:numPr>
          <w:ilvl w:val="1"/>
          <w:numId w:val="4"/>
        </w:numPr>
        <w:ind w:right="650" w:hanging="415"/>
      </w:pPr>
      <w:r>
        <w:t xml:space="preserve">All Charges are exclusive of VAT. </w:t>
      </w:r>
    </w:p>
    <w:p w14:paraId="72B566CA" w14:textId="77777777" w:rsidR="00F263D7" w:rsidRDefault="00000000">
      <w:pPr>
        <w:pStyle w:val="Heading1"/>
        <w:ind w:left="-5"/>
      </w:pPr>
      <w:r>
        <w:t xml:space="preserve">5. Equipment &amp; Ownership </w:t>
      </w:r>
    </w:p>
    <w:p w14:paraId="34353ED5" w14:textId="168F91A6" w:rsidR="00F263D7" w:rsidRDefault="00000000">
      <w:pPr>
        <w:ind w:left="-5" w:right="650"/>
      </w:pPr>
      <w:r>
        <w:t xml:space="preserve">5.1 Equipment provided by </w:t>
      </w:r>
      <w:r w:rsidR="00EA0D53">
        <w:t>NFG</w:t>
      </w:r>
      <w:r>
        <w:t xml:space="preserve"> or a Funder remains </w:t>
      </w:r>
      <w:r w:rsidR="00D9264E">
        <w:t>NFG/Funder</w:t>
      </w:r>
      <w:r>
        <w:t xml:space="preserve"> property unless expressly </w:t>
      </w:r>
      <w:proofErr w:type="gramStart"/>
      <w:r>
        <w:t>stated  otherwise</w:t>
      </w:r>
      <w:proofErr w:type="gramEnd"/>
      <w:r>
        <w:t xml:space="preserve"> in writing by signing a title of goods form. </w:t>
      </w:r>
    </w:p>
    <w:p w14:paraId="79B83722" w14:textId="38BDD418" w:rsidR="00F263D7" w:rsidRDefault="00000000">
      <w:pPr>
        <w:ind w:left="-5" w:right="650"/>
      </w:pPr>
      <w:r>
        <w:t xml:space="preserve">5.2 Ownership transfers only when all contractual and financial obligations, including </w:t>
      </w:r>
      <w:proofErr w:type="gramStart"/>
      <w:r>
        <w:t>any  Commercial</w:t>
      </w:r>
      <w:proofErr w:type="gramEnd"/>
      <w:r>
        <w:t xml:space="preserve"> Contribution claw</w:t>
      </w:r>
      <w:r w:rsidR="00EA0D53">
        <w:t>-</w:t>
      </w:r>
      <w:r>
        <w:t xml:space="preserve">back </w:t>
      </w:r>
      <w:proofErr w:type="gramStart"/>
      <w:r>
        <w:t>is</w:t>
      </w:r>
      <w:proofErr w:type="gramEnd"/>
      <w:r>
        <w:t xml:space="preserve"> fully satisfied. </w:t>
      </w:r>
    </w:p>
    <w:p w14:paraId="2B2817AD" w14:textId="77777777" w:rsidR="00F263D7" w:rsidRDefault="00000000">
      <w:pPr>
        <w:ind w:left="-5" w:right="650"/>
      </w:pPr>
      <w:r>
        <w:lastRenderedPageBreak/>
        <w:t>5.3 Upon termination, the Customer must return all non-owned Equipment within fourteen (14</w:t>
      </w:r>
      <w:proofErr w:type="gramStart"/>
      <w:r>
        <w:t>)  days</w:t>
      </w:r>
      <w:proofErr w:type="gramEnd"/>
      <w:r>
        <w:t xml:space="preserve"> or incur non-return charges. </w:t>
      </w:r>
    </w:p>
    <w:p w14:paraId="3C21194C" w14:textId="3E01CFDB" w:rsidR="00F263D7" w:rsidRDefault="00000000">
      <w:pPr>
        <w:ind w:left="-5" w:right="650"/>
      </w:pPr>
      <w:r>
        <w:t xml:space="preserve">5.4 The Customer must keep Equipment secure, insured and unmodified, and must not </w:t>
      </w:r>
      <w:proofErr w:type="gramStart"/>
      <w:r>
        <w:t xml:space="preserve">permit  </w:t>
      </w:r>
      <w:r w:rsidR="00EA0D53">
        <w:t>unauthorized</w:t>
      </w:r>
      <w:proofErr w:type="gramEnd"/>
      <w:r>
        <w:t xml:space="preserve"> backend access. </w:t>
      </w:r>
    </w:p>
    <w:p w14:paraId="5CD43D18" w14:textId="365FE196" w:rsidR="00F263D7" w:rsidRDefault="00000000">
      <w:pPr>
        <w:ind w:left="-5" w:right="650"/>
      </w:pPr>
      <w:r>
        <w:t xml:space="preserve">5.5 </w:t>
      </w:r>
      <w:r w:rsidR="00EA0D53">
        <w:t>NFG</w:t>
      </w:r>
      <w:r>
        <w:t xml:space="preserve"> is not responsible for faults caused by Customer-owned or third-party equipment. </w:t>
      </w:r>
    </w:p>
    <w:p w14:paraId="55389C4E" w14:textId="0AC3C9FB" w:rsidR="00F263D7" w:rsidRDefault="00000000">
      <w:pPr>
        <w:ind w:left="-5" w:right="650"/>
      </w:pPr>
      <w:r>
        <w:t xml:space="preserve">5.6 The Customer must not sell, lease, pledge or dispose of Equipment unless ownership </w:t>
      </w:r>
      <w:r w:rsidR="00EA0D53">
        <w:t>has been</w:t>
      </w:r>
      <w:r>
        <w:t xml:space="preserve"> transferred. </w:t>
      </w:r>
    </w:p>
    <w:p w14:paraId="77D14D53" w14:textId="53828482" w:rsidR="00F263D7" w:rsidRDefault="00000000">
      <w:pPr>
        <w:spacing w:line="248" w:lineRule="auto"/>
        <w:ind w:left="-5" w:right="563"/>
      </w:pPr>
      <w:r>
        <w:t xml:space="preserve">5.7 Software and configuration remain </w:t>
      </w:r>
      <w:r w:rsidR="00EA0D53">
        <w:t>NFG’s</w:t>
      </w:r>
      <w:r>
        <w:t xml:space="preserve"> intellectual property. </w:t>
      </w:r>
    </w:p>
    <w:p w14:paraId="3390660F" w14:textId="77777777" w:rsidR="00F263D7" w:rsidRDefault="00000000">
      <w:pPr>
        <w:ind w:left="-5" w:right="650"/>
      </w:pPr>
      <w:r>
        <w:t xml:space="preserve">5.8 Equipment must be kept insured at full replacement value at the expense of the Customer. </w:t>
      </w:r>
    </w:p>
    <w:p w14:paraId="45A81F7F" w14:textId="77777777" w:rsidR="00F263D7" w:rsidRDefault="00000000">
      <w:pPr>
        <w:ind w:left="-5" w:right="650"/>
      </w:pPr>
      <w:r>
        <w:t xml:space="preserve">5.9 Where Equipment is financed: </w:t>
      </w:r>
    </w:p>
    <w:p w14:paraId="5DCD2101" w14:textId="77777777" w:rsidR="00F263D7" w:rsidRDefault="00000000">
      <w:pPr>
        <w:numPr>
          <w:ilvl w:val="0"/>
          <w:numId w:val="5"/>
        </w:numPr>
        <w:ind w:right="650" w:hanging="270"/>
      </w:pPr>
      <w:r>
        <w:t xml:space="preserve">title remains with the </w:t>
      </w:r>
      <w:proofErr w:type="gramStart"/>
      <w:r>
        <w:t>Funder;</w:t>
      </w:r>
      <w:proofErr w:type="gramEnd"/>
      <w:r>
        <w:t xml:space="preserve"> </w:t>
      </w:r>
    </w:p>
    <w:p w14:paraId="21780359" w14:textId="77777777" w:rsidR="00F263D7" w:rsidRDefault="00000000">
      <w:pPr>
        <w:numPr>
          <w:ilvl w:val="0"/>
          <w:numId w:val="5"/>
        </w:numPr>
        <w:ind w:right="650" w:hanging="270"/>
      </w:pPr>
      <w:r>
        <w:t xml:space="preserve">the Customer must comply with all finance </w:t>
      </w:r>
      <w:proofErr w:type="gramStart"/>
      <w:r>
        <w:t>requirements;</w:t>
      </w:r>
      <w:proofErr w:type="gramEnd"/>
      <w:r>
        <w:t xml:space="preserve"> </w:t>
      </w:r>
    </w:p>
    <w:p w14:paraId="14253AF6" w14:textId="6FF8C3DC" w:rsidR="00F263D7" w:rsidRDefault="00EA0D53">
      <w:pPr>
        <w:numPr>
          <w:ilvl w:val="0"/>
          <w:numId w:val="5"/>
        </w:numPr>
        <w:ind w:right="650" w:hanging="270"/>
      </w:pPr>
      <w:r>
        <w:t xml:space="preserve">NFG may suspend Services if the Customer fails to activate or complete </w:t>
      </w:r>
      <w:r w:rsidR="00D9264E">
        <w:t>finance documentation</w:t>
      </w:r>
      <w:r>
        <w:t xml:space="preserve"> within 14 days after installation, where such failure is due to Customer act </w:t>
      </w:r>
      <w:proofErr w:type="gramStart"/>
      <w:r>
        <w:t>or  delay</w:t>
      </w:r>
      <w:proofErr w:type="gramEnd"/>
      <w:r>
        <w:t xml:space="preserve">; </w:t>
      </w:r>
    </w:p>
    <w:p w14:paraId="7353A9BC" w14:textId="61F50465" w:rsidR="00F263D7" w:rsidRDefault="00000000">
      <w:pPr>
        <w:numPr>
          <w:ilvl w:val="0"/>
          <w:numId w:val="5"/>
        </w:numPr>
        <w:ind w:right="650" w:hanging="270"/>
      </w:pPr>
      <w:r>
        <w:t xml:space="preserve">Funder fees, insurance premiums, non-return charges and shortfalls are recoverable </w:t>
      </w:r>
      <w:r w:rsidR="00EA0D53">
        <w:t>from the</w:t>
      </w:r>
      <w:r>
        <w:t xml:space="preserve"> </w:t>
      </w:r>
      <w:proofErr w:type="gramStart"/>
      <w:r>
        <w:t>Customer;</w:t>
      </w:r>
      <w:proofErr w:type="gramEnd"/>
      <w:r>
        <w:t xml:space="preserve"> </w:t>
      </w:r>
    </w:p>
    <w:p w14:paraId="6BA37E3E" w14:textId="3E3F22F3" w:rsidR="00F263D7" w:rsidRDefault="00000000">
      <w:pPr>
        <w:numPr>
          <w:ilvl w:val="0"/>
          <w:numId w:val="5"/>
        </w:numPr>
        <w:ind w:right="650" w:hanging="270"/>
      </w:pPr>
      <w:r>
        <w:t xml:space="preserve">signing any finance document, including the </w:t>
      </w:r>
      <w:r w:rsidR="00EA0D53">
        <w:t>equipment</w:t>
      </w:r>
      <w:r>
        <w:t xml:space="preserve"> rental document</w:t>
      </w:r>
      <w:r w:rsidR="00EA0D53">
        <w:t>(s)</w:t>
      </w:r>
      <w:r>
        <w:t xml:space="preserve"> constitutes a </w:t>
      </w:r>
      <w:r w:rsidR="00EA0D53">
        <w:t>binding commitment</w:t>
      </w:r>
      <w:r>
        <w:t xml:space="preserve"> to </w:t>
      </w:r>
      <w:proofErr w:type="gramStart"/>
      <w:r>
        <w:t>proceed;</w:t>
      </w:r>
      <w:proofErr w:type="gramEnd"/>
      <w:r>
        <w:t xml:space="preserve"> </w:t>
      </w:r>
    </w:p>
    <w:p w14:paraId="7A2EEE8E" w14:textId="73776B7E" w:rsidR="00F263D7" w:rsidRDefault="00000000">
      <w:pPr>
        <w:numPr>
          <w:ilvl w:val="0"/>
          <w:numId w:val="5"/>
        </w:numPr>
        <w:ind w:right="650" w:hanging="270"/>
      </w:pPr>
      <w:r>
        <w:t xml:space="preserve">failure to obtain finance approval does not permit cancellation of this Agreement; (g) if underwriting fails, </w:t>
      </w:r>
      <w:r w:rsidR="00EA0D53">
        <w:t>NFG</w:t>
      </w:r>
      <w:r>
        <w:t xml:space="preserve"> may revise the commercial package. </w:t>
      </w:r>
    </w:p>
    <w:p w14:paraId="7582BC49" w14:textId="77777777" w:rsidR="00F263D7" w:rsidRDefault="00000000">
      <w:pPr>
        <w:pStyle w:val="Heading1"/>
        <w:ind w:left="-5"/>
      </w:pPr>
      <w:r>
        <w:t xml:space="preserve">6. Commencement, Activation &amp; Contract Formation </w:t>
      </w:r>
    </w:p>
    <w:p w14:paraId="337E42B8" w14:textId="77777777" w:rsidR="00F263D7" w:rsidRDefault="00000000">
      <w:pPr>
        <w:ind w:left="-5" w:right="650"/>
      </w:pPr>
      <w:r>
        <w:t xml:space="preserve">6.1 The Agreement is binding from the Commencement Date. </w:t>
      </w:r>
    </w:p>
    <w:p w14:paraId="0DD24C9C" w14:textId="77777777" w:rsidR="00F263D7" w:rsidRDefault="00000000">
      <w:pPr>
        <w:ind w:left="-5" w:right="650"/>
      </w:pPr>
      <w:r>
        <w:t xml:space="preserve">6.2 This is a business-to-business contract; no cooling-off period applies. </w:t>
      </w:r>
    </w:p>
    <w:p w14:paraId="57D1C640" w14:textId="56FDBF04" w:rsidR="00F263D7" w:rsidRDefault="00000000">
      <w:pPr>
        <w:ind w:left="-5" w:right="650"/>
      </w:pPr>
      <w:r>
        <w:t xml:space="preserve">6.3 The Customer may not cancel the Agreement after signing due to change of mind </w:t>
      </w:r>
      <w:r w:rsidR="00EA0D53">
        <w:t>or installation</w:t>
      </w:r>
      <w:r>
        <w:t xml:space="preserve"> delays. </w:t>
      </w:r>
    </w:p>
    <w:p w14:paraId="25AF6D54" w14:textId="7A7FAC5F" w:rsidR="00F263D7" w:rsidRDefault="00000000">
      <w:pPr>
        <w:ind w:left="-5" w:right="650"/>
      </w:pPr>
      <w:r>
        <w:t xml:space="preserve">6.4 The Contract Start Date is the date </w:t>
      </w:r>
      <w:r w:rsidR="00EA0D53">
        <w:t>NFG</w:t>
      </w:r>
      <w:r>
        <w:t xml:space="preserve"> begins provisioning the Services. </w:t>
      </w:r>
    </w:p>
    <w:p w14:paraId="5601EE74" w14:textId="77777777" w:rsidR="00F263D7" w:rsidRDefault="00000000">
      <w:pPr>
        <w:ind w:left="-5" w:right="650"/>
      </w:pPr>
      <w:r>
        <w:t xml:space="preserve">6.5 The Customer must provide accurate information and ensure premises readiness. </w:t>
      </w:r>
    </w:p>
    <w:p w14:paraId="2325C829" w14:textId="413DCCAD" w:rsidR="00F263D7" w:rsidRDefault="00000000">
      <w:pPr>
        <w:ind w:left="-5" w:right="650"/>
      </w:pPr>
      <w:r>
        <w:t xml:space="preserve">6.6 Delays caused by Customer premises, access, broadband, cabling, or Wholesale </w:t>
      </w:r>
      <w:r w:rsidR="00EA0D53">
        <w:t>Suppliers do</w:t>
      </w:r>
      <w:r>
        <w:t xml:space="preserve"> not provide a right to cancel. </w:t>
      </w:r>
    </w:p>
    <w:p w14:paraId="7B7C9592" w14:textId="5FECB237" w:rsidR="00F263D7" w:rsidRDefault="00000000">
      <w:pPr>
        <w:ind w:left="-5" w:right="650"/>
      </w:pPr>
      <w:r>
        <w:t xml:space="preserve">6.7 The Customer must grant </w:t>
      </w:r>
      <w:r w:rsidR="00EA0D53">
        <w:t>NFG</w:t>
      </w:r>
      <w:r>
        <w:t xml:space="preserve"> and its engineers safe and reasonable access to premises </w:t>
      </w:r>
      <w:proofErr w:type="gramStart"/>
      <w:r>
        <w:t>and  systems</w:t>
      </w:r>
      <w:proofErr w:type="gramEnd"/>
      <w:r>
        <w:t xml:space="preserve">. </w:t>
      </w:r>
    </w:p>
    <w:p w14:paraId="75830995" w14:textId="74B1C23B" w:rsidR="00F263D7" w:rsidRDefault="00000000">
      <w:pPr>
        <w:ind w:left="-5" w:right="650"/>
      </w:pPr>
      <w:r>
        <w:t xml:space="preserve">6.8 Any verbal or informal agreement is not binding unless written in the Order Form or </w:t>
      </w:r>
      <w:r w:rsidR="00EA0D53">
        <w:t>Special Conditions</w:t>
      </w:r>
      <w:r>
        <w:t xml:space="preserve">. </w:t>
      </w:r>
    </w:p>
    <w:p w14:paraId="3F138999" w14:textId="77777777" w:rsidR="00F263D7" w:rsidRDefault="00000000">
      <w:pPr>
        <w:ind w:left="-5" w:right="650"/>
      </w:pPr>
      <w:r>
        <w:t xml:space="preserve">6.9 The Customer must maintain an active Direct Debit mandate throughout the Agreement. </w:t>
      </w:r>
    </w:p>
    <w:p w14:paraId="6B927EC8" w14:textId="77777777" w:rsidR="00F263D7" w:rsidRDefault="00000000">
      <w:pPr>
        <w:pStyle w:val="Heading1"/>
        <w:ind w:left="-5"/>
      </w:pPr>
      <w:r>
        <w:t xml:space="preserve">7. Engineering / Maintenance </w:t>
      </w:r>
    </w:p>
    <w:p w14:paraId="6E16B471" w14:textId="77777777" w:rsidR="00F263D7" w:rsidRDefault="00000000">
      <w:pPr>
        <w:ind w:left="-5" w:right="650"/>
      </w:pPr>
      <w:r>
        <w:t xml:space="preserve">7.1 Maintenance includes remote diagnostics, support and configuration. </w:t>
      </w:r>
    </w:p>
    <w:p w14:paraId="78154191" w14:textId="60500212" w:rsidR="00F263D7" w:rsidRDefault="00000000">
      <w:pPr>
        <w:ind w:left="-5" w:right="650"/>
      </w:pPr>
      <w:r>
        <w:t>7.2 Charges (from month 13)</w:t>
      </w:r>
      <w:r w:rsidR="00D9264E">
        <w:t xml:space="preserve"> if a bespoke installation/CRM integration is completed, specified and agreed at point of sale the following maintenance charge may apply</w:t>
      </w:r>
      <w:r>
        <w:t xml:space="preserve">: </w:t>
      </w:r>
    </w:p>
    <w:p w14:paraId="628154E1" w14:textId="75E2A71D" w:rsidR="00F263D7" w:rsidRDefault="00EA0D53">
      <w:pPr>
        <w:ind w:left="-5" w:right="650"/>
      </w:pPr>
      <w:r>
        <w:t xml:space="preserve">£999.99 per year – If specified on the order form </w:t>
      </w:r>
    </w:p>
    <w:p w14:paraId="15133DD6" w14:textId="77777777" w:rsidR="00F263D7" w:rsidRDefault="00000000">
      <w:pPr>
        <w:ind w:left="-5" w:right="650"/>
      </w:pPr>
      <w:r>
        <w:t xml:space="preserve">7.3 Maintenance excludes faults caused by: </w:t>
      </w:r>
    </w:p>
    <w:p w14:paraId="1E37EF6B" w14:textId="77777777" w:rsidR="00F263D7" w:rsidRDefault="00000000">
      <w:pPr>
        <w:numPr>
          <w:ilvl w:val="0"/>
          <w:numId w:val="6"/>
        </w:numPr>
        <w:ind w:right="650" w:hanging="270"/>
      </w:pPr>
      <w:r>
        <w:t xml:space="preserve">Customer equipment or internal </w:t>
      </w:r>
      <w:proofErr w:type="gramStart"/>
      <w:r>
        <w:t>wiring;</w:t>
      </w:r>
      <w:proofErr w:type="gramEnd"/>
      <w:r>
        <w:t xml:space="preserve"> </w:t>
      </w:r>
    </w:p>
    <w:p w14:paraId="62E8A9F2" w14:textId="77777777" w:rsidR="00F263D7" w:rsidRDefault="00000000">
      <w:pPr>
        <w:numPr>
          <w:ilvl w:val="0"/>
          <w:numId w:val="6"/>
        </w:numPr>
        <w:ind w:right="650" w:hanging="270"/>
      </w:pPr>
      <w:r>
        <w:t xml:space="preserve">broadband </w:t>
      </w:r>
      <w:proofErr w:type="gramStart"/>
      <w:r>
        <w:t>faults;</w:t>
      </w:r>
      <w:proofErr w:type="gramEnd"/>
      <w:r>
        <w:t xml:space="preserve"> </w:t>
      </w:r>
    </w:p>
    <w:p w14:paraId="12CC8D19" w14:textId="77777777" w:rsidR="00F263D7" w:rsidRDefault="00000000">
      <w:pPr>
        <w:numPr>
          <w:ilvl w:val="0"/>
          <w:numId w:val="6"/>
        </w:numPr>
        <w:ind w:right="650" w:hanging="270"/>
      </w:pPr>
      <w:r>
        <w:t xml:space="preserve">power </w:t>
      </w:r>
      <w:proofErr w:type="gramStart"/>
      <w:r>
        <w:t>issues;</w:t>
      </w:r>
      <w:proofErr w:type="gramEnd"/>
      <w:r>
        <w:t xml:space="preserve"> </w:t>
      </w:r>
    </w:p>
    <w:p w14:paraId="4C4DA5F0" w14:textId="77777777" w:rsidR="00F263D7" w:rsidRDefault="00000000">
      <w:pPr>
        <w:numPr>
          <w:ilvl w:val="0"/>
          <w:numId w:val="6"/>
        </w:numPr>
        <w:ind w:right="650" w:hanging="270"/>
      </w:pPr>
      <w:r>
        <w:t xml:space="preserve">damage, theft or misuse. </w:t>
      </w:r>
    </w:p>
    <w:p w14:paraId="59E3C852" w14:textId="160E6BE8" w:rsidR="00F263D7" w:rsidRDefault="00000000">
      <w:pPr>
        <w:numPr>
          <w:ilvl w:val="1"/>
          <w:numId w:val="7"/>
        </w:numPr>
        <w:ind w:right="650" w:hanging="306"/>
      </w:pPr>
      <w:r>
        <w:t xml:space="preserve">Where an engineering visit is required and the fault is found to arise from the Customer’s equipment, internal wiring, broadband service, premises conditions, or any matter outside the scope of the Maintenance Service, </w:t>
      </w:r>
      <w:r w:rsidR="00EA0D53">
        <w:t>NFG</w:t>
      </w:r>
      <w:r>
        <w:t xml:space="preserve"> may apply engineering charges at its standard rates,  which currently include £375 for a half-day visit and £550 for a full-day visit, together with any applicable costs associated with missed appointments, no-access situations or abortive visits  as outlined in the Price List. </w:t>
      </w:r>
    </w:p>
    <w:p w14:paraId="1288CD5B" w14:textId="77777777" w:rsidR="00F263D7" w:rsidRDefault="00000000">
      <w:pPr>
        <w:numPr>
          <w:ilvl w:val="1"/>
          <w:numId w:val="7"/>
        </w:numPr>
        <w:ind w:right="650" w:hanging="306"/>
      </w:pPr>
      <w:r>
        <w:t xml:space="preserve">Missed appointment / abortive visit: £65 </w:t>
      </w:r>
    </w:p>
    <w:p w14:paraId="253ACE30" w14:textId="77777777" w:rsidR="00F263D7" w:rsidRDefault="00000000">
      <w:pPr>
        <w:pStyle w:val="Heading1"/>
        <w:ind w:left="-5"/>
      </w:pPr>
      <w:r>
        <w:t xml:space="preserve">8. Fair Use </w:t>
      </w:r>
    </w:p>
    <w:p w14:paraId="5C04CEC5" w14:textId="09AD5569" w:rsidR="00F263D7" w:rsidRDefault="00000000">
      <w:pPr>
        <w:ind w:left="-5" w:right="650"/>
      </w:pPr>
      <w:r>
        <w:t xml:space="preserve">8.1 The Customer shall use the Services responsibly, lawfully and in a manner that does </w:t>
      </w:r>
      <w:proofErr w:type="gramStart"/>
      <w:r>
        <w:t>not  adversely</w:t>
      </w:r>
      <w:proofErr w:type="gramEnd"/>
      <w:r>
        <w:t xml:space="preserve"> affect </w:t>
      </w:r>
      <w:r w:rsidR="00522A00">
        <w:t>NFG</w:t>
      </w:r>
      <w:r>
        <w:t xml:space="preserve">, its network, its other customers, or any Wholesale Suppliers. </w:t>
      </w:r>
    </w:p>
    <w:p w14:paraId="3F7D3269" w14:textId="6F2AAE02" w:rsidR="00F263D7" w:rsidRDefault="00000000">
      <w:pPr>
        <w:ind w:left="-5" w:right="650"/>
      </w:pPr>
      <w:r>
        <w:lastRenderedPageBreak/>
        <w:t xml:space="preserve">8.2 Each User is allocated 2,000 minutes per calendar month for outbound UK calls, </w:t>
      </w:r>
      <w:r w:rsidR="00D9264E">
        <w:t>pooled across</w:t>
      </w:r>
      <w:r>
        <w:t xml:space="preserve"> all Users on the same account. This allowance is intended for normal business use. </w:t>
      </w:r>
    </w:p>
    <w:p w14:paraId="4103ADA0" w14:textId="77777777" w:rsidR="00F263D7" w:rsidRDefault="00000000">
      <w:pPr>
        <w:ind w:left="-5" w:right="650"/>
      </w:pPr>
      <w:r>
        <w:t xml:space="preserve">8.3 Unused minutes do not roll over to subsequent months. </w:t>
      </w:r>
    </w:p>
    <w:p w14:paraId="4528B7E7" w14:textId="5069DF23" w:rsidR="00F263D7" w:rsidRDefault="00000000">
      <w:pPr>
        <w:spacing w:line="248" w:lineRule="auto"/>
        <w:ind w:left="-5" w:right="563"/>
      </w:pPr>
      <w:r>
        <w:t xml:space="preserve">8.4 Minute usage beyond the inclusive allowance shall be billed at </w:t>
      </w:r>
      <w:r w:rsidR="00522A00">
        <w:t>NFG’s</w:t>
      </w:r>
      <w:r>
        <w:t xml:space="preserve"> standard rates </w:t>
      </w:r>
      <w:proofErr w:type="gramStart"/>
      <w:r>
        <w:t>as  published</w:t>
      </w:r>
      <w:proofErr w:type="gramEnd"/>
      <w:r>
        <w:t xml:space="preserve"> in the Price List. </w:t>
      </w:r>
    </w:p>
    <w:p w14:paraId="4623FE85" w14:textId="5199FF22" w:rsidR="00F263D7" w:rsidRDefault="00000000">
      <w:pPr>
        <w:ind w:left="-5" w:right="650"/>
      </w:pPr>
      <w:r>
        <w:t xml:space="preserve">8.5 Predictive </w:t>
      </w:r>
      <w:r w:rsidR="00522A00">
        <w:t>dialing</w:t>
      </w:r>
      <w:r>
        <w:t xml:space="preserve">, automated calling and abnormal traffic are prohibited unless </w:t>
      </w:r>
      <w:proofErr w:type="gramStart"/>
      <w:r>
        <w:t>expressly  agreed</w:t>
      </w:r>
      <w:proofErr w:type="gramEnd"/>
      <w:r>
        <w:t xml:space="preserve">. </w:t>
      </w:r>
    </w:p>
    <w:p w14:paraId="6DE819D7" w14:textId="1F36DBB7" w:rsidR="00F263D7" w:rsidRDefault="00000000">
      <w:pPr>
        <w:ind w:left="-5" w:right="650"/>
      </w:pPr>
      <w:r>
        <w:t xml:space="preserve">8.6 </w:t>
      </w:r>
      <w:r w:rsidR="00522A00">
        <w:t>NFG</w:t>
      </w:r>
      <w:r>
        <w:t xml:space="preserve"> may apply rate-limits, call barring or re-rating where usage is excessive. </w:t>
      </w:r>
    </w:p>
    <w:p w14:paraId="7C345206" w14:textId="5760F208" w:rsidR="00F263D7" w:rsidRDefault="00000000">
      <w:pPr>
        <w:ind w:left="-5" w:right="650"/>
      </w:pPr>
      <w:r>
        <w:t xml:space="preserve">8.7 </w:t>
      </w:r>
      <w:r w:rsidR="00522A00">
        <w:t>NFG</w:t>
      </w:r>
      <w:r>
        <w:t xml:space="preserve"> Shield fraud monitoring applies unless opted out. </w:t>
      </w:r>
    </w:p>
    <w:p w14:paraId="7E3BB95F" w14:textId="03404D7E" w:rsidR="00F263D7" w:rsidRDefault="00000000">
      <w:pPr>
        <w:ind w:left="-5" w:right="650"/>
      </w:pPr>
      <w:r w:rsidRPr="00835B75">
        <w:t xml:space="preserve">8.8 </w:t>
      </w:r>
      <w:r w:rsidR="00522A00" w:rsidRPr="00835B75">
        <w:t>NFG</w:t>
      </w:r>
      <w:r w:rsidRPr="00835B75">
        <w:t xml:space="preserve"> Shield may monitor traffic, apply restrictions, alert </w:t>
      </w:r>
      <w:r w:rsidR="00522A00" w:rsidRPr="00835B75">
        <w:t>NFG</w:t>
      </w:r>
      <w:r w:rsidRPr="00835B75">
        <w:t xml:space="preserve"> or the Customer, or take </w:t>
      </w:r>
      <w:r w:rsidR="00D9264E" w:rsidRPr="00835B75">
        <w:t>protective measures</w:t>
      </w:r>
      <w:r w:rsidRPr="00835B75">
        <w:t>. It does not guarantee prevention of all fraud.</w:t>
      </w:r>
      <w:r>
        <w:t xml:space="preserve"> </w:t>
      </w:r>
    </w:p>
    <w:p w14:paraId="544361D4" w14:textId="77777777" w:rsidR="00F263D7" w:rsidRDefault="00000000">
      <w:pPr>
        <w:ind w:left="-5" w:right="650"/>
      </w:pPr>
      <w:r>
        <w:t xml:space="preserve">8.9 Customer must secure all systems, passwords and credentials. </w:t>
      </w:r>
    </w:p>
    <w:p w14:paraId="380CE6A5" w14:textId="75A637D8" w:rsidR="00F263D7" w:rsidRDefault="00000000">
      <w:pPr>
        <w:ind w:left="-5" w:right="650"/>
      </w:pPr>
      <w:r>
        <w:t xml:space="preserve">8.10 </w:t>
      </w:r>
      <w:r w:rsidR="00D9264E">
        <w:t>NFG</w:t>
      </w:r>
      <w:r>
        <w:t xml:space="preserve"> may take protective measures to mitigate fraud or abnormal usage. </w:t>
      </w:r>
    </w:p>
    <w:p w14:paraId="61F91F9B" w14:textId="77777777" w:rsidR="00F263D7" w:rsidRDefault="00000000">
      <w:pPr>
        <w:ind w:left="-5" w:right="650"/>
      </w:pPr>
      <w:r>
        <w:t xml:space="preserve">8.11 Call Recording: </w:t>
      </w:r>
    </w:p>
    <w:p w14:paraId="2D3E6B14" w14:textId="77777777" w:rsidR="00F263D7" w:rsidRDefault="00000000">
      <w:pPr>
        <w:numPr>
          <w:ilvl w:val="0"/>
          <w:numId w:val="8"/>
        </w:numPr>
        <w:ind w:right="650" w:hanging="270"/>
      </w:pPr>
      <w:r>
        <w:t xml:space="preserve">three (3) months retention included as </w:t>
      </w:r>
      <w:proofErr w:type="gramStart"/>
      <w:r>
        <w:t>standard;</w:t>
      </w:r>
      <w:proofErr w:type="gramEnd"/>
      <w:r>
        <w:t xml:space="preserve"> </w:t>
      </w:r>
    </w:p>
    <w:p w14:paraId="4E9EBC13" w14:textId="77777777" w:rsidR="00F263D7" w:rsidRDefault="00000000">
      <w:pPr>
        <w:numPr>
          <w:ilvl w:val="0"/>
          <w:numId w:val="8"/>
        </w:numPr>
        <w:ind w:right="650" w:hanging="270"/>
      </w:pPr>
      <w:r>
        <w:t xml:space="preserve">extended retention available for 1/3/5/7 years at additional cost listed on price </w:t>
      </w:r>
      <w:proofErr w:type="gramStart"/>
      <w:r>
        <w:t>list;</w:t>
      </w:r>
      <w:proofErr w:type="gramEnd"/>
      <w:r>
        <w:t xml:space="preserve"> </w:t>
      </w:r>
    </w:p>
    <w:p w14:paraId="3AA20EA0" w14:textId="54FFB540" w:rsidR="00F263D7" w:rsidRDefault="00000000">
      <w:pPr>
        <w:numPr>
          <w:ilvl w:val="0"/>
          <w:numId w:val="8"/>
        </w:numPr>
        <w:ind w:right="650" w:hanging="270"/>
      </w:pPr>
      <w:r>
        <w:t xml:space="preserve">recordings are automatically deleted after retention period and cannot be recovered; (d) The Customer is responsible for ensuring its use of the Services complies with all </w:t>
      </w:r>
      <w:r w:rsidR="00D9264E">
        <w:t>applicable laws</w:t>
      </w:r>
      <w:r>
        <w:t xml:space="preserve">, including call recording, marketing regulations and data protection. </w:t>
      </w:r>
    </w:p>
    <w:p w14:paraId="7617F546" w14:textId="77777777" w:rsidR="00F263D7" w:rsidRDefault="00000000">
      <w:pPr>
        <w:pStyle w:val="Heading1"/>
        <w:ind w:left="-5"/>
      </w:pPr>
      <w:r>
        <w:t xml:space="preserve">9. Customer Responsibilities </w:t>
      </w:r>
    </w:p>
    <w:p w14:paraId="102986E1" w14:textId="7795CC47" w:rsidR="00F263D7" w:rsidRDefault="00000000">
      <w:pPr>
        <w:ind w:left="-5" w:right="650"/>
      </w:pPr>
      <w:r>
        <w:t xml:space="preserve">9.1 Customer must prepare premises and provide access to </w:t>
      </w:r>
      <w:r w:rsidR="00D9264E">
        <w:t>NFG</w:t>
      </w:r>
      <w:r>
        <w:t xml:space="preserve">. </w:t>
      </w:r>
    </w:p>
    <w:p w14:paraId="24281060" w14:textId="77777777" w:rsidR="00F263D7" w:rsidRDefault="00000000">
      <w:pPr>
        <w:ind w:left="-5" w:right="650"/>
      </w:pPr>
      <w:r>
        <w:t xml:space="preserve">9.2 Customer must maintain secure equipment and passwords. </w:t>
      </w:r>
    </w:p>
    <w:p w14:paraId="3008F3EA" w14:textId="77777777" w:rsidR="00F263D7" w:rsidRDefault="00000000">
      <w:pPr>
        <w:ind w:left="-5" w:right="650"/>
      </w:pPr>
      <w:r>
        <w:t xml:space="preserve">9.3 Customer is responsible for internal networks, routers, broadband, switches and firewalls. </w:t>
      </w:r>
    </w:p>
    <w:p w14:paraId="628224F5" w14:textId="110F4AC8" w:rsidR="00F263D7" w:rsidRDefault="00000000">
      <w:pPr>
        <w:ind w:left="-5" w:right="650"/>
      </w:pPr>
      <w:r>
        <w:t xml:space="preserve">9.4 </w:t>
      </w:r>
      <w:r w:rsidR="00D9264E">
        <w:t>NFG</w:t>
      </w:r>
      <w:r>
        <w:t xml:space="preserve"> is not responsible for faults caused by Customer systems. </w:t>
      </w:r>
    </w:p>
    <w:p w14:paraId="35D0B9C0" w14:textId="77777777" w:rsidR="00F263D7" w:rsidRDefault="00000000">
      <w:pPr>
        <w:ind w:left="-5" w:right="650"/>
      </w:pPr>
      <w:r>
        <w:t xml:space="preserve">9.5 Customer must pay Charges on time and maintain Direct Debit. </w:t>
      </w:r>
    </w:p>
    <w:p w14:paraId="2372C010" w14:textId="7529FFE4" w:rsidR="00F263D7" w:rsidRDefault="00000000">
      <w:pPr>
        <w:ind w:left="-5" w:right="650"/>
      </w:pPr>
      <w:r>
        <w:t xml:space="preserve">9.6 The Customer shall provide correct information relevant to service delivery, </w:t>
      </w:r>
      <w:r w:rsidR="00D9264E">
        <w:t>porting, configuration</w:t>
      </w:r>
      <w:r>
        <w:t xml:space="preserve">, finance, Funder checks and settlement fees. </w:t>
      </w:r>
      <w:r w:rsidR="00D9264E">
        <w:t>NFG</w:t>
      </w:r>
      <w:r>
        <w:t xml:space="preserve"> shall not be liable for </w:t>
      </w:r>
      <w:r w:rsidR="00D9264E">
        <w:t>errors caused</w:t>
      </w:r>
      <w:r>
        <w:t xml:space="preserve"> by incorrect Customer information. </w:t>
      </w:r>
    </w:p>
    <w:p w14:paraId="043ED9F7" w14:textId="32B7C16F" w:rsidR="00F263D7" w:rsidRDefault="00000000">
      <w:pPr>
        <w:ind w:left="-5" w:right="650"/>
      </w:pPr>
      <w:r>
        <w:t xml:space="preserve">9.7 The Customer shall ensure that </w:t>
      </w:r>
      <w:r w:rsidR="00D9264E">
        <w:t>NFG</w:t>
      </w:r>
      <w:r>
        <w:t xml:space="preserve">, its engineers and </w:t>
      </w:r>
      <w:proofErr w:type="gramStart"/>
      <w:r>
        <w:t>any</w:t>
      </w:r>
      <w:proofErr w:type="gramEnd"/>
      <w:r>
        <w:t xml:space="preserve"> Wholesale Supplier have full, </w:t>
      </w:r>
      <w:proofErr w:type="gramStart"/>
      <w:r>
        <w:t>safe  and</w:t>
      </w:r>
      <w:proofErr w:type="gramEnd"/>
      <w:r>
        <w:t xml:space="preserve"> uninterrupted access to the Customer’s premises, equipment locations, </w:t>
      </w:r>
      <w:r w:rsidR="00D9264E">
        <w:t>service connection</w:t>
      </w:r>
      <w:r>
        <w:t xml:space="preserve"> points and any required infrastructure. The Customer shall obtain and maintain </w:t>
      </w:r>
      <w:r w:rsidR="00D9264E">
        <w:t>all necessary</w:t>
      </w:r>
      <w:r>
        <w:t xml:space="preserve"> landlord, freeholder, managing agent or third-party consents required to </w:t>
      </w:r>
      <w:r w:rsidR="00D9264E">
        <w:t>install, maintain</w:t>
      </w:r>
      <w:r>
        <w:t xml:space="preserve">, repair or remove any Equipment or Services. </w:t>
      </w:r>
      <w:r w:rsidR="00D9264E">
        <w:t>NFG</w:t>
      </w:r>
      <w:r>
        <w:t xml:space="preserve"> shall have no liability for </w:t>
      </w:r>
      <w:proofErr w:type="gramStart"/>
      <w:r>
        <w:t>delays,  failures</w:t>
      </w:r>
      <w:proofErr w:type="gramEnd"/>
      <w:r>
        <w:t xml:space="preserve"> or additional charges where the Customer fails to obtain such permissions. </w:t>
      </w:r>
    </w:p>
    <w:p w14:paraId="7A3C9C63" w14:textId="71F43480" w:rsidR="00F263D7" w:rsidRDefault="00000000">
      <w:pPr>
        <w:ind w:left="-5" w:right="650"/>
      </w:pPr>
      <w:r>
        <w:t xml:space="preserve">9.8 Following completion of any installation, survey or engineering </w:t>
      </w:r>
      <w:proofErr w:type="gramStart"/>
      <w:r>
        <w:t>works</w:t>
      </w:r>
      <w:proofErr w:type="gramEnd"/>
      <w:r>
        <w:t xml:space="preserve">, the Customer </w:t>
      </w:r>
      <w:r w:rsidR="00D9264E">
        <w:t>shall be</w:t>
      </w:r>
      <w:r>
        <w:t xml:space="preserve"> responsible for restoring the premises to its prior condition, including reinstating </w:t>
      </w:r>
      <w:proofErr w:type="gramStart"/>
      <w:r>
        <w:t>flooring,  ceilings</w:t>
      </w:r>
      <w:proofErr w:type="gramEnd"/>
      <w:r>
        <w:t xml:space="preserve">, </w:t>
      </w:r>
      <w:proofErr w:type="spellStart"/>
      <w:r>
        <w:t>trunking</w:t>
      </w:r>
      <w:proofErr w:type="spellEnd"/>
      <w:r>
        <w:t xml:space="preserve">, fixtures, redecorating or making </w:t>
      </w:r>
      <w:proofErr w:type="gramStart"/>
      <w:r>
        <w:t>good any access routes created or used</w:t>
      </w:r>
      <w:proofErr w:type="gramEnd"/>
      <w:r>
        <w:t xml:space="preserve">. </w:t>
      </w:r>
      <w:proofErr w:type="gramStart"/>
      <w:r w:rsidR="00D9264E">
        <w:t>NFG</w:t>
      </w:r>
      <w:r>
        <w:t xml:space="preserve">  is</w:t>
      </w:r>
      <w:proofErr w:type="gramEnd"/>
      <w:r>
        <w:t xml:space="preserve"> not responsible for such restoration. Additional engineering charges may apply where </w:t>
      </w:r>
      <w:r w:rsidR="00D9264E">
        <w:t>NFG</w:t>
      </w:r>
      <w:r>
        <w:t xml:space="preserve"> must revisit the premises due to inadequate preparation, unsafe conditions or blocked access. </w:t>
      </w:r>
    </w:p>
    <w:p w14:paraId="024882FF" w14:textId="77777777" w:rsidR="00F263D7" w:rsidRDefault="00000000">
      <w:pPr>
        <w:pStyle w:val="Heading1"/>
        <w:ind w:left="-5"/>
      </w:pPr>
      <w:r>
        <w:t xml:space="preserve">10. Service Levels </w:t>
      </w:r>
    </w:p>
    <w:p w14:paraId="32D61C05" w14:textId="1BED76C2" w:rsidR="00F263D7" w:rsidRDefault="00000000">
      <w:pPr>
        <w:ind w:left="-5" w:right="650"/>
      </w:pPr>
      <w:r>
        <w:t xml:space="preserve">10.1 Unless expressly stated in a separate service level agreement, the Services are </w:t>
      </w:r>
      <w:r w:rsidR="00D9264E">
        <w:t>provided on</w:t>
      </w:r>
      <w:r>
        <w:t xml:space="preserve"> a reasonable-</w:t>
      </w:r>
      <w:r w:rsidR="00D9264E">
        <w:t>endeavors</w:t>
      </w:r>
      <w:r>
        <w:t xml:space="preserve"> basis. No guaranteed uptime or performance levels apply </w:t>
      </w:r>
      <w:r w:rsidR="00D9264E">
        <w:t>unless documented</w:t>
      </w:r>
      <w:r>
        <w:t xml:space="preserve">. </w:t>
      </w:r>
    </w:p>
    <w:p w14:paraId="5AFDCC2D" w14:textId="2635FEB4" w:rsidR="00F263D7" w:rsidRDefault="00000000">
      <w:pPr>
        <w:ind w:left="-5" w:right="650"/>
      </w:pPr>
      <w:r>
        <w:t xml:space="preserve">10.2 Service delivery may depend on Wholesale Suppliers such as Openreach, BT </w:t>
      </w:r>
      <w:proofErr w:type="gramStart"/>
      <w:r>
        <w:t>Wholesale,  carriers</w:t>
      </w:r>
      <w:proofErr w:type="gramEnd"/>
      <w:r>
        <w:t xml:space="preserve"> or platform providers. </w:t>
      </w:r>
      <w:r w:rsidR="00D9264E">
        <w:t>NFG</w:t>
      </w:r>
      <w:r>
        <w:t xml:space="preserve"> shall not be liable for downtime caused by such parties. </w:t>
      </w:r>
    </w:p>
    <w:p w14:paraId="558EBB74" w14:textId="77777777" w:rsidR="00F263D7" w:rsidRDefault="00000000">
      <w:pPr>
        <w:ind w:left="-5" w:right="650"/>
      </w:pPr>
      <w:r>
        <w:t xml:space="preserve">10.3 Faults exclude issues caused by: </w:t>
      </w:r>
    </w:p>
    <w:p w14:paraId="5FBA3A90" w14:textId="77777777" w:rsidR="00F263D7" w:rsidRDefault="00000000">
      <w:pPr>
        <w:numPr>
          <w:ilvl w:val="0"/>
          <w:numId w:val="9"/>
        </w:numPr>
        <w:ind w:right="650" w:hanging="270"/>
      </w:pPr>
      <w:r>
        <w:t xml:space="preserve">Customer </w:t>
      </w:r>
      <w:proofErr w:type="gramStart"/>
      <w:r>
        <w:t>equipment;</w:t>
      </w:r>
      <w:proofErr w:type="gramEnd"/>
      <w:r>
        <w:t xml:space="preserve"> </w:t>
      </w:r>
    </w:p>
    <w:p w14:paraId="066595F6" w14:textId="77777777" w:rsidR="00F263D7" w:rsidRDefault="00000000">
      <w:pPr>
        <w:numPr>
          <w:ilvl w:val="0"/>
          <w:numId w:val="9"/>
        </w:numPr>
        <w:ind w:right="650" w:hanging="270"/>
      </w:pPr>
      <w:r>
        <w:t xml:space="preserve">broadband or IT </w:t>
      </w:r>
      <w:proofErr w:type="gramStart"/>
      <w:r>
        <w:t>systems;</w:t>
      </w:r>
      <w:proofErr w:type="gramEnd"/>
      <w:r>
        <w:t xml:space="preserve"> </w:t>
      </w:r>
    </w:p>
    <w:p w14:paraId="0236A436" w14:textId="77777777" w:rsidR="00F263D7" w:rsidRDefault="00000000">
      <w:pPr>
        <w:numPr>
          <w:ilvl w:val="0"/>
          <w:numId w:val="9"/>
        </w:numPr>
        <w:ind w:right="650" w:hanging="270"/>
      </w:pPr>
      <w:r>
        <w:t>power/</w:t>
      </w:r>
      <w:proofErr w:type="gramStart"/>
      <w:r>
        <w:t>environment;</w:t>
      </w:r>
      <w:proofErr w:type="gramEnd"/>
      <w:r>
        <w:t xml:space="preserve"> </w:t>
      </w:r>
    </w:p>
    <w:p w14:paraId="054654AF" w14:textId="77777777" w:rsidR="00F263D7" w:rsidRDefault="00000000">
      <w:pPr>
        <w:numPr>
          <w:ilvl w:val="0"/>
          <w:numId w:val="9"/>
        </w:numPr>
        <w:ind w:right="650" w:hanging="270"/>
      </w:pPr>
      <w:proofErr w:type="gramStart"/>
      <w:r>
        <w:t>misuse;</w:t>
      </w:r>
      <w:proofErr w:type="gramEnd"/>
      <w:r>
        <w:t xml:space="preserve"> </w:t>
      </w:r>
    </w:p>
    <w:p w14:paraId="762B5F5E" w14:textId="77777777" w:rsidR="00F263D7" w:rsidRDefault="00000000">
      <w:pPr>
        <w:numPr>
          <w:ilvl w:val="0"/>
          <w:numId w:val="9"/>
        </w:numPr>
        <w:ind w:right="650" w:hanging="270"/>
      </w:pPr>
      <w:proofErr w:type="gramStart"/>
      <w:r>
        <w:t>maintenance;</w:t>
      </w:r>
      <w:proofErr w:type="gramEnd"/>
      <w:r>
        <w:t xml:space="preserve"> </w:t>
      </w:r>
    </w:p>
    <w:p w14:paraId="78F686E8" w14:textId="77777777" w:rsidR="00F263D7" w:rsidRDefault="00000000">
      <w:pPr>
        <w:numPr>
          <w:ilvl w:val="0"/>
          <w:numId w:val="9"/>
        </w:numPr>
        <w:ind w:right="650" w:hanging="270"/>
      </w:pPr>
      <w:r>
        <w:t xml:space="preserve">third-party networks. </w:t>
      </w:r>
    </w:p>
    <w:p w14:paraId="24A2673F" w14:textId="697F5B98" w:rsidR="00F263D7" w:rsidRDefault="00000000">
      <w:pPr>
        <w:numPr>
          <w:ilvl w:val="1"/>
          <w:numId w:val="10"/>
        </w:numPr>
        <w:ind w:right="650" w:hanging="415"/>
      </w:pPr>
      <w:r>
        <w:t xml:space="preserve">The Customer must report faults promptly and cooperate in diagnostics, </w:t>
      </w:r>
      <w:proofErr w:type="gramStart"/>
      <w:r>
        <w:t>including  performing</w:t>
      </w:r>
      <w:proofErr w:type="gramEnd"/>
      <w:r>
        <w:t xml:space="preserve"> tests and other duties requested by </w:t>
      </w:r>
      <w:r w:rsidR="00D9264E">
        <w:t>NFG</w:t>
      </w:r>
      <w:r>
        <w:t xml:space="preserve"> technicians to resolve the issue. </w:t>
      </w:r>
    </w:p>
    <w:p w14:paraId="055FA432" w14:textId="14B08E8D" w:rsidR="00F263D7" w:rsidRDefault="00D9264E">
      <w:pPr>
        <w:numPr>
          <w:ilvl w:val="1"/>
          <w:numId w:val="10"/>
        </w:numPr>
        <w:ind w:right="650" w:hanging="415"/>
      </w:pPr>
      <w:r>
        <w:t xml:space="preserve">NFG will always attempt remote troubleshooting before dispatching an engineer. If a fault </w:t>
      </w:r>
      <w:proofErr w:type="gramStart"/>
      <w:r>
        <w:t>is  not</w:t>
      </w:r>
      <w:proofErr w:type="gramEnd"/>
      <w:r>
        <w:t xml:space="preserve"> attributable to NFG, charges may apply. </w:t>
      </w:r>
    </w:p>
    <w:p w14:paraId="412AD081" w14:textId="44394A98" w:rsidR="00F263D7" w:rsidRDefault="00D9264E">
      <w:pPr>
        <w:numPr>
          <w:ilvl w:val="1"/>
          <w:numId w:val="10"/>
        </w:numPr>
        <w:ind w:right="650" w:hanging="415"/>
      </w:pPr>
      <w:r>
        <w:lastRenderedPageBreak/>
        <w:t xml:space="preserve">NFG or its Wholesale Suppliers may perform planned maintenance. NFG shall </w:t>
      </w:r>
      <w:proofErr w:type="gramStart"/>
      <w:r>
        <w:t>provide  reasonable</w:t>
      </w:r>
      <w:proofErr w:type="gramEnd"/>
      <w:r>
        <w:t xml:space="preserve"> notice where feasible; temporary disruptions may occur. </w:t>
      </w:r>
    </w:p>
    <w:p w14:paraId="228DC380" w14:textId="77777777" w:rsidR="00F263D7" w:rsidRDefault="00000000">
      <w:pPr>
        <w:numPr>
          <w:ilvl w:val="1"/>
          <w:numId w:val="10"/>
        </w:numPr>
        <w:ind w:right="650" w:hanging="415"/>
      </w:pPr>
      <w:r>
        <w:t xml:space="preserve">No compensation is payable for downtime or delays unless expressly stated. </w:t>
      </w:r>
    </w:p>
    <w:p w14:paraId="3391C8C9" w14:textId="7D9C17FA" w:rsidR="00F263D7" w:rsidRDefault="00D9264E">
      <w:pPr>
        <w:numPr>
          <w:ilvl w:val="1"/>
          <w:numId w:val="10"/>
        </w:numPr>
        <w:ind w:right="650" w:hanging="415"/>
      </w:pPr>
      <w:r>
        <w:t xml:space="preserve">NFG may modify, replace, withdraw or update any Service where such change is </w:t>
      </w:r>
      <w:proofErr w:type="gramStart"/>
      <w:r>
        <w:t>required  due</w:t>
      </w:r>
      <w:proofErr w:type="gramEnd"/>
      <w:r>
        <w:t xml:space="preserve"> to: </w:t>
      </w:r>
    </w:p>
    <w:p w14:paraId="7AD0A533" w14:textId="77777777" w:rsidR="00F263D7" w:rsidRDefault="00000000">
      <w:pPr>
        <w:numPr>
          <w:ilvl w:val="0"/>
          <w:numId w:val="11"/>
        </w:numPr>
        <w:ind w:right="650" w:hanging="270"/>
      </w:pPr>
      <w:r>
        <w:t xml:space="preserve">alterations imposed by any Wholesale Supplier, carrier or network </w:t>
      </w:r>
      <w:proofErr w:type="gramStart"/>
      <w:r>
        <w:t>operator;</w:t>
      </w:r>
      <w:proofErr w:type="gramEnd"/>
      <w:r>
        <w:t xml:space="preserve"> </w:t>
      </w:r>
    </w:p>
    <w:p w14:paraId="315EA218" w14:textId="77777777" w:rsidR="00F263D7" w:rsidRDefault="00000000">
      <w:pPr>
        <w:numPr>
          <w:ilvl w:val="0"/>
          <w:numId w:val="11"/>
        </w:numPr>
        <w:ind w:right="650" w:hanging="270"/>
      </w:pPr>
      <w:r>
        <w:t xml:space="preserve">regulatory, technical or security requirements; or </w:t>
      </w:r>
    </w:p>
    <w:p w14:paraId="167D4345" w14:textId="77777777" w:rsidR="00F263D7" w:rsidRDefault="00000000">
      <w:pPr>
        <w:numPr>
          <w:ilvl w:val="0"/>
          <w:numId w:val="11"/>
        </w:numPr>
        <w:ind w:right="650" w:hanging="270"/>
      </w:pPr>
      <w:r>
        <w:t xml:space="preserve">the discontinuation, end-of-life or withdrawal of any underlying platform, product </w:t>
      </w:r>
      <w:proofErr w:type="gramStart"/>
      <w:r>
        <w:t>or  technology</w:t>
      </w:r>
      <w:proofErr w:type="gramEnd"/>
      <w:r>
        <w:t xml:space="preserve">. </w:t>
      </w:r>
    </w:p>
    <w:p w14:paraId="5E8A6BA8" w14:textId="6C388330" w:rsidR="00F263D7" w:rsidRDefault="00000000">
      <w:pPr>
        <w:ind w:left="-5" w:right="650"/>
      </w:pPr>
      <w:r>
        <w:t xml:space="preserve">Where practicable, </w:t>
      </w:r>
      <w:r w:rsidR="00D9264E">
        <w:t>NFG</w:t>
      </w:r>
      <w:r>
        <w:t xml:space="preserve"> shall provide the Customer with reasonable prior notice of any </w:t>
      </w:r>
      <w:proofErr w:type="gramStart"/>
      <w:r>
        <w:t>such  change</w:t>
      </w:r>
      <w:proofErr w:type="gramEnd"/>
      <w:r>
        <w:t xml:space="preserve"> and, where a Service is withdrawn, may migrate the Customer to a </w:t>
      </w:r>
      <w:proofErr w:type="gramStart"/>
      <w:r>
        <w:t>reasonably  equivalent</w:t>
      </w:r>
      <w:proofErr w:type="gramEnd"/>
      <w:r>
        <w:t xml:space="preserve"> or successor Service. Any migration may result in changes to Charges, features </w:t>
      </w:r>
      <w:r w:rsidR="00D9264E">
        <w:t>or specifications</w:t>
      </w:r>
      <w:r>
        <w:t xml:space="preserve">. The Customer shall not be entitled to terminate the Agreement or </w:t>
      </w:r>
      <w:r w:rsidR="00D9264E">
        <w:t>claim compensation</w:t>
      </w:r>
      <w:r>
        <w:t xml:space="preserve"> because of such changes, provided the replacement Service is </w:t>
      </w:r>
      <w:proofErr w:type="gramStart"/>
      <w:r>
        <w:t>materially  equivalent</w:t>
      </w:r>
      <w:proofErr w:type="gramEnd"/>
      <w:r>
        <w:t xml:space="preserve"> for normal business use. If no equivalent Service is available, </w:t>
      </w:r>
      <w:r w:rsidR="00D9264E">
        <w:t>NFG</w:t>
      </w:r>
      <w:r>
        <w:t xml:space="preserve"> may cease </w:t>
      </w:r>
      <w:proofErr w:type="gramStart"/>
      <w:r>
        <w:t>the  affected</w:t>
      </w:r>
      <w:proofErr w:type="gramEnd"/>
      <w:r>
        <w:t xml:space="preserve"> Service and adjust Charges accordingly. </w:t>
      </w:r>
    </w:p>
    <w:p w14:paraId="7F50F1B5" w14:textId="77777777" w:rsidR="00F263D7" w:rsidRDefault="00000000">
      <w:pPr>
        <w:numPr>
          <w:ilvl w:val="1"/>
          <w:numId w:val="12"/>
        </w:numPr>
        <w:ind w:right="650"/>
      </w:pPr>
      <w:r>
        <w:t xml:space="preserve">Leased line installations are subject to carrier survey, wayleave approval, civil works </w:t>
      </w:r>
      <w:proofErr w:type="gramStart"/>
      <w:r>
        <w:t>and  third</w:t>
      </w:r>
      <w:proofErr w:type="gramEnd"/>
      <w:r>
        <w:t xml:space="preserve">-party lead times. Delays do not entitle the Customer to terminate or revoke </w:t>
      </w:r>
      <w:proofErr w:type="gramStart"/>
      <w:r>
        <w:t>the  Agreement</w:t>
      </w:r>
      <w:proofErr w:type="gramEnd"/>
      <w:r>
        <w:t xml:space="preserve">. </w:t>
      </w:r>
    </w:p>
    <w:p w14:paraId="5F559940" w14:textId="5A9205AE" w:rsidR="00F263D7" w:rsidRDefault="00000000">
      <w:pPr>
        <w:numPr>
          <w:ilvl w:val="1"/>
          <w:numId w:val="12"/>
        </w:numPr>
        <w:ind w:right="650"/>
      </w:pPr>
      <w:r>
        <w:t xml:space="preserve">Temporary call diverts applied by </w:t>
      </w:r>
      <w:r w:rsidR="00D9264E">
        <w:t>NFG</w:t>
      </w:r>
      <w:r>
        <w:t xml:space="preserve">, whether requested by the Customer or  implemented as part of fault management, are provided on a temporary basis only and shall  automatically expire after fourteen (14) days unless the Customer submits a written request to  extend the divert prior to its expiry; </w:t>
      </w:r>
      <w:r w:rsidR="00CE4053">
        <w:t>NFG</w:t>
      </w:r>
      <w:r>
        <w:t xml:space="preserve"> shall not be liable for any loss, missed calls or disruption  arising from the expiry or removal of such diverts, and any extension may be subject to  additional Charges and may be refused or limited by </w:t>
      </w:r>
      <w:r w:rsidR="00D9264E">
        <w:t>NFG</w:t>
      </w:r>
      <w:r>
        <w:t xml:space="preserve"> where continuation of the divert poses  operational, security or fraud-related risk </w:t>
      </w:r>
    </w:p>
    <w:p w14:paraId="71E506B0" w14:textId="77777777" w:rsidR="00F263D7" w:rsidRDefault="00000000">
      <w:pPr>
        <w:pStyle w:val="Heading1"/>
        <w:ind w:left="-5"/>
      </w:pPr>
      <w:r>
        <w:t xml:space="preserve">11. Liability </w:t>
      </w:r>
    </w:p>
    <w:p w14:paraId="7A3E70FD" w14:textId="56594043" w:rsidR="00F263D7" w:rsidRDefault="00000000">
      <w:pPr>
        <w:ind w:left="-5" w:right="650"/>
      </w:pPr>
      <w:r>
        <w:t xml:space="preserve">11.1 The Customer agrees that </w:t>
      </w:r>
      <w:r w:rsidR="00D9264E">
        <w:t>NFG</w:t>
      </w:r>
      <w:r>
        <w:t xml:space="preserve"> cannot guarantee that the Fixed Network Services will </w:t>
      </w:r>
      <w:proofErr w:type="gramStart"/>
      <w:r>
        <w:t>work  without</w:t>
      </w:r>
      <w:proofErr w:type="gramEnd"/>
      <w:r>
        <w:t xml:space="preserve"> interruption and will be fault or error free. </w:t>
      </w:r>
    </w:p>
    <w:p w14:paraId="48819F35" w14:textId="4390D603" w:rsidR="00F263D7" w:rsidRDefault="00000000">
      <w:pPr>
        <w:ind w:left="-5" w:right="650"/>
      </w:pPr>
      <w:r>
        <w:t xml:space="preserve">11.2 </w:t>
      </w:r>
      <w:r w:rsidR="00D9264E">
        <w:t>NFG</w:t>
      </w:r>
      <w:r>
        <w:t xml:space="preserve"> is not liable for indirect or consequential loss, including loss of revenue, business </w:t>
      </w:r>
      <w:proofErr w:type="gramStart"/>
      <w:r>
        <w:t>or  opportunity</w:t>
      </w:r>
      <w:proofErr w:type="gramEnd"/>
      <w:r>
        <w:t xml:space="preserve">. </w:t>
      </w:r>
    </w:p>
    <w:p w14:paraId="2FC5937D" w14:textId="77777777" w:rsidR="00F263D7" w:rsidRDefault="00000000">
      <w:pPr>
        <w:ind w:left="-5" w:right="650"/>
      </w:pPr>
      <w:r>
        <w:t xml:space="preserve">11.3 The Customer is solely responsible for determining the suitability of the Services for </w:t>
      </w:r>
      <w:proofErr w:type="gramStart"/>
      <w:r>
        <w:t>its  intended</w:t>
      </w:r>
      <w:proofErr w:type="gramEnd"/>
      <w:r>
        <w:t xml:space="preserve"> use. </w:t>
      </w:r>
    </w:p>
    <w:p w14:paraId="49B7F714" w14:textId="677FB8F5" w:rsidR="00F263D7" w:rsidRDefault="00000000">
      <w:pPr>
        <w:ind w:left="-5" w:right="650"/>
      </w:pPr>
      <w:r>
        <w:t xml:space="preserve">11.4 </w:t>
      </w:r>
      <w:r w:rsidR="00D9264E">
        <w:t>NFG</w:t>
      </w:r>
      <w:r>
        <w:t xml:space="preserve"> is not liable for loss of call recordings. </w:t>
      </w:r>
    </w:p>
    <w:p w14:paraId="318E9DD9" w14:textId="2CA47788" w:rsidR="00F263D7" w:rsidRDefault="00000000">
      <w:pPr>
        <w:ind w:left="-5" w:right="650"/>
      </w:pPr>
      <w:r>
        <w:t xml:space="preserve">11.5 </w:t>
      </w:r>
      <w:r w:rsidR="00D9264E">
        <w:t>NFG</w:t>
      </w:r>
      <w:r>
        <w:t xml:space="preserve"> is not liable for loss of emergency call access due to broadband failure or </w:t>
      </w:r>
      <w:proofErr w:type="gramStart"/>
      <w:r>
        <w:t>power  outage</w:t>
      </w:r>
      <w:proofErr w:type="gramEnd"/>
      <w:r>
        <w:t xml:space="preserve">. </w:t>
      </w:r>
    </w:p>
    <w:p w14:paraId="474A50AB" w14:textId="77777777" w:rsidR="00F263D7" w:rsidRDefault="00000000">
      <w:pPr>
        <w:ind w:left="-5" w:right="650"/>
      </w:pPr>
      <w:r>
        <w:t xml:space="preserve">11.6 Nothing in this Agreement limits either party’s liability for death or personal injury </w:t>
      </w:r>
      <w:proofErr w:type="gramStart"/>
      <w:r>
        <w:t>caused  by</w:t>
      </w:r>
      <w:proofErr w:type="gramEnd"/>
      <w:r>
        <w:t xml:space="preserve"> negligence, fraud, fraudulent misrepresentation, or any liability which cannot be limited </w:t>
      </w:r>
      <w:proofErr w:type="gramStart"/>
      <w:r>
        <w:t>by  law</w:t>
      </w:r>
      <w:proofErr w:type="gramEnd"/>
      <w:r>
        <w:t xml:space="preserve">. </w:t>
      </w:r>
    </w:p>
    <w:p w14:paraId="09058ADD" w14:textId="77777777" w:rsidR="00F263D7" w:rsidRDefault="00000000">
      <w:pPr>
        <w:ind w:left="-5" w:right="650"/>
      </w:pPr>
      <w:r>
        <w:t xml:space="preserve">11.7 All warranties, conditions or other terms implied by statute, common law or otherwise </w:t>
      </w:r>
      <w:proofErr w:type="gramStart"/>
      <w:r>
        <w:t>are  fully</w:t>
      </w:r>
      <w:proofErr w:type="gramEnd"/>
      <w:r>
        <w:t xml:space="preserve"> excluded permitted by law. </w:t>
      </w:r>
    </w:p>
    <w:p w14:paraId="34ACF27D" w14:textId="494EF84F" w:rsidR="00F263D7" w:rsidRDefault="00000000">
      <w:pPr>
        <w:pStyle w:val="Heading1"/>
        <w:ind w:left="-5"/>
      </w:pPr>
      <w:r>
        <w:t xml:space="preserve">12. TERMINATION BY </w:t>
      </w:r>
      <w:r w:rsidR="00EF5A89">
        <w:t>NATIONAL FIBRE GROUP LIMITED</w:t>
      </w:r>
      <w:r>
        <w:t xml:space="preserve"> (THE SUPPLIER) </w:t>
      </w:r>
    </w:p>
    <w:p w14:paraId="69DF73B5" w14:textId="6E99E036" w:rsidR="00F263D7" w:rsidRDefault="00000000">
      <w:pPr>
        <w:ind w:left="-5" w:right="650"/>
      </w:pPr>
      <w:r>
        <w:t xml:space="preserve">12.1 </w:t>
      </w:r>
      <w:r w:rsidR="00EF5A89">
        <w:t>NFG</w:t>
      </w:r>
      <w:r>
        <w:t xml:space="preserve"> may terminate this Agreement (in whole or in part) immediately by written notice to </w:t>
      </w:r>
      <w:proofErr w:type="gramStart"/>
      <w:r>
        <w:t>the  Customer</w:t>
      </w:r>
      <w:proofErr w:type="gramEnd"/>
      <w:r>
        <w:t xml:space="preserve"> if: </w:t>
      </w:r>
    </w:p>
    <w:p w14:paraId="3C66DFD7" w14:textId="77777777" w:rsidR="00F263D7" w:rsidRDefault="00000000">
      <w:pPr>
        <w:ind w:left="-5" w:right="650"/>
      </w:pPr>
      <w:r>
        <w:t xml:space="preserve">12.1.1 the Customer fails to pay any Charges by the due date, and such failure continues </w:t>
      </w:r>
      <w:proofErr w:type="gramStart"/>
      <w:r>
        <w:t>for  seven</w:t>
      </w:r>
      <w:proofErr w:type="gramEnd"/>
      <w:r>
        <w:t xml:space="preserve"> (7) days after written </w:t>
      </w:r>
      <w:proofErr w:type="gramStart"/>
      <w:r>
        <w:t>notice;</w:t>
      </w:r>
      <w:proofErr w:type="gramEnd"/>
      <w:r>
        <w:t xml:space="preserve"> </w:t>
      </w:r>
    </w:p>
    <w:p w14:paraId="51A602F6" w14:textId="77777777" w:rsidR="00F263D7" w:rsidRDefault="00000000">
      <w:pPr>
        <w:ind w:left="-5" w:right="650"/>
      </w:pPr>
      <w:r>
        <w:t xml:space="preserve">12.1.2 the Customer cancels or fails to maintain a valid Direct Debit </w:t>
      </w:r>
      <w:proofErr w:type="gramStart"/>
      <w:r>
        <w:t>mandate;</w:t>
      </w:r>
      <w:proofErr w:type="gramEnd"/>
      <w:r>
        <w:t xml:space="preserve"> </w:t>
      </w:r>
    </w:p>
    <w:p w14:paraId="68CC789F" w14:textId="002AA670" w:rsidR="00F263D7" w:rsidRDefault="00000000">
      <w:pPr>
        <w:ind w:left="-5" w:right="650"/>
      </w:pPr>
      <w:r>
        <w:t xml:space="preserve">12.1.3 the Customer commits a material breach of this Agreement and fails to remedy </w:t>
      </w:r>
      <w:proofErr w:type="gramStart"/>
      <w:r>
        <w:t>such  breach</w:t>
      </w:r>
      <w:proofErr w:type="gramEnd"/>
      <w:r>
        <w:t xml:space="preserve"> within a reasonable period specified by </w:t>
      </w:r>
      <w:proofErr w:type="gramStart"/>
      <w:r w:rsidR="00EF5A89">
        <w:t>NFG</w:t>
      </w:r>
      <w:r>
        <w:t>;</w:t>
      </w:r>
      <w:proofErr w:type="gramEnd"/>
      <w:r>
        <w:t xml:space="preserve"> </w:t>
      </w:r>
    </w:p>
    <w:p w14:paraId="073C6320" w14:textId="07E48956" w:rsidR="00F263D7" w:rsidRDefault="00000000">
      <w:pPr>
        <w:ind w:left="-5" w:right="650"/>
      </w:pPr>
      <w:r>
        <w:t xml:space="preserve">12.1.4 </w:t>
      </w:r>
      <w:r w:rsidR="00EF5A89">
        <w:t>NFG</w:t>
      </w:r>
      <w:r>
        <w:t xml:space="preserve"> reasonably believes the Customer has used the Services for unlawful, </w:t>
      </w:r>
      <w:proofErr w:type="gramStart"/>
      <w:r>
        <w:t>fraudulent,  harmful</w:t>
      </w:r>
      <w:proofErr w:type="gramEnd"/>
      <w:r>
        <w:t xml:space="preserve">, or abusive purposes, or in a manner that compromises network integrity or security; 12.1.5 the Customer prevents, obstructs or fails to provide access needed for </w:t>
      </w:r>
      <w:proofErr w:type="gramStart"/>
      <w:r>
        <w:t>installation,  maintenance</w:t>
      </w:r>
      <w:proofErr w:type="gramEnd"/>
      <w:r>
        <w:t xml:space="preserve"> or recovery of </w:t>
      </w:r>
      <w:proofErr w:type="gramStart"/>
      <w:r>
        <w:t>Equipment;</w:t>
      </w:r>
      <w:proofErr w:type="gramEnd"/>
      <w:r>
        <w:t xml:space="preserve"> </w:t>
      </w:r>
    </w:p>
    <w:p w14:paraId="32B383AA" w14:textId="7A183DB4" w:rsidR="00F263D7" w:rsidRDefault="00000000">
      <w:pPr>
        <w:spacing w:after="1" w:line="240" w:lineRule="auto"/>
        <w:ind w:left="-5" w:right="675"/>
        <w:jc w:val="both"/>
      </w:pPr>
      <w:r>
        <w:t xml:space="preserve">12.1.6 the Customer fails to complete or maintain any required finance, leasing, underwriting </w:t>
      </w:r>
      <w:r w:rsidR="00EF5A89">
        <w:t>or associated</w:t>
      </w:r>
      <w:r>
        <w:t xml:space="preserve"> documentation relating to Equipment supplied under a funding arrangement; 12.1.7 </w:t>
      </w:r>
      <w:r w:rsidR="00EF5A89">
        <w:t>NFG</w:t>
      </w:r>
      <w:r>
        <w:t xml:space="preserve"> is instructed to cease supply by any Wholesale Supplier, regulator or </w:t>
      </w:r>
      <w:proofErr w:type="gramStart"/>
      <w:r>
        <w:t>competent  authority</w:t>
      </w:r>
      <w:proofErr w:type="gramEnd"/>
      <w:r>
        <w:t xml:space="preserve">; </w:t>
      </w:r>
    </w:p>
    <w:p w14:paraId="2BCEDDB6" w14:textId="6DD71275" w:rsidR="00F263D7" w:rsidRDefault="00000000">
      <w:pPr>
        <w:ind w:left="-5" w:right="650"/>
      </w:pPr>
      <w:r>
        <w:t xml:space="preserve">12.1.8 </w:t>
      </w:r>
      <w:r w:rsidR="00EF5A89">
        <w:t>NFG</w:t>
      </w:r>
      <w:r>
        <w:t xml:space="preserve"> reasonably believes the Customer has provided false, misleading or </w:t>
      </w:r>
      <w:proofErr w:type="gramStart"/>
      <w:r>
        <w:t>materially  inaccurate</w:t>
      </w:r>
      <w:proofErr w:type="gramEnd"/>
      <w:r>
        <w:t xml:space="preserve"> information in connection with the Agreement. </w:t>
      </w:r>
    </w:p>
    <w:p w14:paraId="3A1C5780" w14:textId="118A7BAF" w:rsidR="00F263D7" w:rsidRDefault="00000000">
      <w:pPr>
        <w:ind w:left="-5" w:right="650"/>
      </w:pPr>
      <w:r>
        <w:lastRenderedPageBreak/>
        <w:t xml:space="preserve">12.1.9 The Customer enters any voluntary arrangement with its creditors, becomes subject  to an administration order, or (if an individual or partnership) is declared bankrupt, or (if a  company) is wound up or placed into liquidation; or any encumbrancer, receiver or similar  officer takes possession of, or is appointed over, any of the Customer’s assets; or the Customer  ceases, or threatens to cease, trading; or </w:t>
      </w:r>
      <w:r w:rsidR="00EF5A89">
        <w:t>NFG</w:t>
      </w:r>
      <w:r>
        <w:t xml:space="preserve"> reasonably believes that any such event is  likely to occur and gives notice of that concern to the Customer. </w:t>
      </w:r>
    </w:p>
    <w:p w14:paraId="6C558ECE" w14:textId="77777777" w:rsidR="00F263D7" w:rsidRDefault="00000000">
      <w:pPr>
        <w:ind w:left="-5" w:right="650"/>
      </w:pPr>
      <w:r>
        <w:t xml:space="preserve">12.2 In the event of termination under clause 12.1: </w:t>
      </w:r>
    </w:p>
    <w:p w14:paraId="295475B7" w14:textId="77777777" w:rsidR="00F263D7" w:rsidRDefault="00000000">
      <w:pPr>
        <w:ind w:left="-5" w:right="650"/>
      </w:pPr>
      <w:r>
        <w:t xml:space="preserve">12.2.1 all outstanding Charges shall become immediately due and </w:t>
      </w:r>
      <w:proofErr w:type="gramStart"/>
      <w:r>
        <w:t>payable;</w:t>
      </w:r>
      <w:proofErr w:type="gramEnd"/>
      <w:r>
        <w:t xml:space="preserve"> </w:t>
      </w:r>
    </w:p>
    <w:p w14:paraId="2834B124" w14:textId="4992620C" w:rsidR="00F263D7" w:rsidRDefault="00000000">
      <w:pPr>
        <w:ind w:left="-5" w:right="650"/>
      </w:pPr>
      <w:r>
        <w:t xml:space="preserve">12.2.2 </w:t>
      </w:r>
      <w:r w:rsidR="00EF5A89">
        <w:t>NFG</w:t>
      </w:r>
      <w:r>
        <w:t xml:space="preserve"> may issue a final invoice including Termination Fees, Equipment non-return </w:t>
      </w:r>
      <w:proofErr w:type="gramStart"/>
      <w:r>
        <w:t>charges,  finance</w:t>
      </w:r>
      <w:proofErr w:type="gramEnd"/>
      <w:r>
        <w:t xml:space="preserve">-related shortfalls, and any recoverable Commercial </w:t>
      </w:r>
      <w:proofErr w:type="gramStart"/>
      <w:r>
        <w:t>Contributions;</w:t>
      </w:r>
      <w:proofErr w:type="gramEnd"/>
      <w:r>
        <w:t xml:space="preserve"> </w:t>
      </w:r>
    </w:p>
    <w:p w14:paraId="087C8CBF" w14:textId="0088B503" w:rsidR="00F263D7" w:rsidRDefault="00000000">
      <w:pPr>
        <w:ind w:left="-5" w:right="650"/>
      </w:pPr>
      <w:r>
        <w:t xml:space="preserve">12.2.3 </w:t>
      </w:r>
      <w:r w:rsidR="00EF5A89">
        <w:t>NFG</w:t>
      </w:r>
      <w:r>
        <w:t xml:space="preserve"> may cease the Services immediately and reclaim or deactivate any numbers, </w:t>
      </w:r>
      <w:proofErr w:type="gramStart"/>
      <w:r>
        <w:t>call  routing</w:t>
      </w:r>
      <w:proofErr w:type="gramEnd"/>
      <w:r>
        <w:t xml:space="preserve">, features or </w:t>
      </w:r>
      <w:r w:rsidR="00EF5A89">
        <w:t>licenses</w:t>
      </w:r>
      <w:r>
        <w:t xml:space="preserve"> associated with the Agreement. </w:t>
      </w:r>
    </w:p>
    <w:p w14:paraId="2D30269F" w14:textId="71635F92" w:rsidR="00F263D7" w:rsidRDefault="00000000">
      <w:pPr>
        <w:ind w:left="-5" w:right="650"/>
      </w:pPr>
      <w:r>
        <w:t xml:space="preserve">12.3 </w:t>
      </w:r>
      <w:r w:rsidR="00EF5A89">
        <w:t>NFG</w:t>
      </w:r>
      <w:r>
        <w:t xml:space="preserve"> shall have no liability for any loss or inconvenience suffered by the Customer due </w:t>
      </w:r>
      <w:proofErr w:type="gramStart"/>
      <w:r>
        <w:t>to  such</w:t>
      </w:r>
      <w:proofErr w:type="gramEnd"/>
      <w:r>
        <w:t xml:space="preserve"> termination. </w:t>
      </w:r>
    </w:p>
    <w:p w14:paraId="2B46742F" w14:textId="25DFF519" w:rsidR="00F263D7" w:rsidRDefault="00000000">
      <w:pPr>
        <w:ind w:left="-5" w:right="650"/>
      </w:pPr>
      <w:r>
        <w:t xml:space="preserve">12.4 Termination by </w:t>
      </w:r>
      <w:r w:rsidR="00EF5A89">
        <w:t>NFG</w:t>
      </w:r>
      <w:r>
        <w:t xml:space="preserve"> under this Section shall not prejudice any other rights or remedies </w:t>
      </w:r>
      <w:proofErr w:type="gramStart"/>
      <w:r w:rsidR="00EF5A89">
        <w:t>NFG</w:t>
      </w:r>
      <w:r>
        <w:t xml:space="preserve">  may</w:t>
      </w:r>
      <w:proofErr w:type="gramEnd"/>
      <w:r>
        <w:t xml:space="preserve"> have under this Agreement or at law. </w:t>
      </w:r>
    </w:p>
    <w:p w14:paraId="48E4016C" w14:textId="2237364D" w:rsidR="00F263D7" w:rsidRDefault="00000000">
      <w:pPr>
        <w:ind w:left="-5" w:right="650"/>
      </w:pPr>
      <w:r>
        <w:t xml:space="preserve">12.5 A porting request or third-party takeover request shall not prevent </w:t>
      </w:r>
      <w:r w:rsidR="00EF5A89">
        <w:t>NFG</w:t>
      </w:r>
      <w:r>
        <w:t xml:space="preserve"> from exercising </w:t>
      </w:r>
      <w:proofErr w:type="gramStart"/>
      <w:r>
        <w:t>its  rights</w:t>
      </w:r>
      <w:proofErr w:type="gramEnd"/>
      <w:r>
        <w:t xml:space="preserve"> under this Section nor shall it constitute notice to terminate. </w:t>
      </w:r>
    </w:p>
    <w:p w14:paraId="6E17579C" w14:textId="665D3B9B" w:rsidR="00F263D7" w:rsidRDefault="00000000">
      <w:pPr>
        <w:ind w:left="-5" w:right="650"/>
      </w:pPr>
      <w:r>
        <w:t xml:space="preserve">12.6 Upon termination of the Contract or Service Agreement, the Customer remains liable </w:t>
      </w:r>
      <w:r w:rsidR="00EF5A89">
        <w:t>for all</w:t>
      </w:r>
      <w:r>
        <w:t xml:space="preserve"> monthly plan charges and usage charges until all Services have been fully transferred away.  Once all Services have been migrated, the Supplier will issue a final invoice reflecting </w:t>
      </w:r>
      <w:r w:rsidR="00EF5A89">
        <w:t>all outstanding</w:t>
      </w:r>
      <w:r>
        <w:t xml:space="preserve"> Charges, together with any applicable early termination fees. </w:t>
      </w:r>
    </w:p>
    <w:p w14:paraId="1088F18A" w14:textId="77777777" w:rsidR="00F263D7" w:rsidRDefault="00000000">
      <w:pPr>
        <w:pStyle w:val="Heading1"/>
        <w:ind w:left="-5"/>
      </w:pPr>
      <w:r>
        <w:t xml:space="preserve">13. TERMINATION BY THE CUSTOMER </w:t>
      </w:r>
    </w:p>
    <w:p w14:paraId="70A6E3F7" w14:textId="0427BBEC" w:rsidR="00F263D7" w:rsidRDefault="00000000">
      <w:pPr>
        <w:ind w:left="-5" w:right="650"/>
      </w:pPr>
      <w:r>
        <w:t xml:space="preserve">13.1 The Customer may terminate this Agreement during the Minimum Term only by </w:t>
      </w:r>
      <w:proofErr w:type="gramStart"/>
      <w:r>
        <w:t>providing  not</w:t>
      </w:r>
      <w:proofErr w:type="gramEnd"/>
      <w:r>
        <w:t xml:space="preserve"> less than twenty-eight (28) days’ prior written notice and by paying the </w:t>
      </w:r>
      <w:proofErr w:type="gramStart"/>
      <w:r>
        <w:t>applicable  Termination</w:t>
      </w:r>
      <w:proofErr w:type="gramEnd"/>
      <w:r>
        <w:t xml:space="preserve"> Fees. Termination Fees represent a genuine pre-estimate of </w:t>
      </w:r>
      <w:r w:rsidR="00EF5A89">
        <w:t>NFG’s</w:t>
      </w:r>
      <w:r>
        <w:t xml:space="preserve"> loss and </w:t>
      </w:r>
      <w:proofErr w:type="gramStart"/>
      <w:r>
        <w:t>shall  consist</w:t>
      </w:r>
      <w:proofErr w:type="gramEnd"/>
      <w:r>
        <w:t xml:space="preserve"> of: </w:t>
      </w:r>
    </w:p>
    <w:p w14:paraId="4D847AB5" w14:textId="77777777" w:rsidR="00F263D7" w:rsidRDefault="00000000">
      <w:pPr>
        <w:ind w:left="-5" w:right="650"/>
      </w:pPr>
      <w:r>
        <w:t xml:space="preserve">13.1.1 an amount calculated by determining the Customer’s average monthly Charges over </w:t>
      </w:r>
      <w:proofErr w:type="gramStart"/>
      <w:r>
        <w:t>the  preceding</w:t>
      </w:r>
      <w:proofErr w:type="gramEnd"/>
      <w:r>
        <w:t xml:space="preserve"> three (3) billing cycles, or where fewer than three billing cycles the </w:t>
      </w:r>
      <w:proofErr w:type="gramStart"/>
      <w:r>
        <w:t>contracted  monthly</w:t>
      </w:r>
      <w:proofErr w:type="gramEnd"/>
      <w:r>
        <w:t xml:space="preserve"> </w:t>
      </w:r>
      <w:proofErr w:type="gramStart"/>
      <w:r>
        <w:t>Charges, and</w:t>
      </w:r>
      <w:proofErr w:type="gramEnd"/>
      <w:r>
        <w:t xml:space="preserve"> then multiplying that by the number of months remaining from the </w:t>
      </w:r>
      <w:proofErr w:type="gramStart"/>
      <w:r>
        <w:t>date  of</w:t>
      </w:r>
      <w:proofErr w:type="gramEnd"/>
      <w:r>
        <w:t xml:space="preserve"> termination to the end of the Minimum Term. </w:t>
      </w:r>
    </w:p>
    <w:p w14:paraId="6E6454E2" w14:textId="77777777" w:rsidR="00F263D7" w:rsidRDefault="00000000">
      <w:pPr>
        <w:ind w:left="-5" w:right="650"/>
      </w:pPr>
      <w:r>
        <w:t>13.1.2 repayment in full of any Commercial Contribution, settlement subsidy, buy-</w:t>
      </w:r>
      <w:proofErr w:type="gramStart"/>
      <w:r>
        <w:t>out  payment</w:t>
      </w:r>
      <w:proofErr w:type="gramEnd"/>
      <w:r>
        <w:t xml:space="preserve">, discount or financial incentive applied at the outset. </w:t>
      </w:r>
    </w:p>
    <w:p w14:paraId="1A1947DB" w14:textId="77777777" w:rsidR="00F263D7" w:rsidRDefault="00000000">
      <w:pPr>
        <w:ind w:left="-5" w:right="954"/>
      </w:pPr>
      <w:r>
        <w:t xml:space="preserve">13.1.3 a cancellation fee of £50 for each Service or feature the Customer requests to </w:t>
      </w:r>
      <w:proofErr w:type="gramStart"/>
      <w:r>
        <w:t>cancel,  which</w:t>
      </w:r>
      <w:proofErr w:type="gramEnd"/>
      <w:r>
        <w:t xml:space="preserve"> will be added to the Customer’s next invoice or final invoice, as applicable; 13.1.4 The Customer acknowledges these amounts become payable immediately </w:t>
      </w:r>
      <w:proofErr w:type="gramStart"/>
      <w:r>
        <w:t>upon  termination</w:t>
      </w:r>
      <w:proofErr w:type="gramEnd"/>
      <w:r>
        <w:t xml:space="preserve">. </w:t>
      </w:r>
    </w:p>
    <w:p w14:paraId="56E669CF" w14:textId="77777777" w:rsidR="00F263D7" w:rsidRDefault="00000000">
      <w:pPr>
        <w:ind w:left="-5" w:right="650"/>
      </w:pPr>
      <w:r>
        <w:t xml:space="preserve">13.2 Termination After the Minimum Term </w:t>
      </w:r>
    </w:p>
    <w:p w14:paraId="60760E74" w14:textId="3D0115E4" w:rsidR="00F263D7" w:rsidRDefault="00000000">
      <w:pPr>
        <w:ind w:left="-5" w:right="650"/>
      </w:pPr>
      <w:r>
        <w:t xml:space="preserve">Following expiry of the Minimum Term, the Customer may terminate the Agreement </w:t>
      </w:r>
      <w:r w:rsidR="00EF5A89">
        <w:t>by providing</w:t>
      </w:r>
      <w:r>
        <w:t xml:space="preserve"> not less than ninety (90) days’ prior written notice. </w:t>
      </w:r>
    </w:p>
    <w:p w14:paraId="2C155354" w14:textId="02FF32E8" w:rsidR="00F263D7" w:rsidRDefault="00000000">
      <w:pPr>
        <w:ind w:left="-5" w:right="650"/>
      </w:pPr>
      <w:r>
        <w:t xml:space="preserve">13.2.1 Termination shall take effect only at the end of the Minimum Term or a Renewal Term. 13.3 All notices of termination must be provided in writing and sent by email to </w:t>
      </w:r>
      <w:r w:rsidR="00EF5A89">
        <w:t>NFG</w:t>
      </w:r>
      <w:r>
        <w:t xml:space="preserve"> </w:t>
      </w:r>
      <w:r w:rsidR="00EF5A89">
        <w:t>at sales@</w:t>
      </w:r>
      <w:r w:rsidR="00CE4053">
        <w:t>nationalfibregroup</w:t>
      </w:r>
      <w:r w:rsidR="00EF5A89">
        <w:t>.co</w:t>
      </w:r>
      <w:r w:rsidR="00CE4053">
        <w:t>m</w:t>
      </w:r>
      <w:r>
        <w:t xml:space="preserve">. Notice is deemed given only when the </w:t>
      </w:r>
      <w:proofErr w:type="gramStart"/>
      <w:r>
        <w:t>Customer  receives</w:t>
      </w:r>
      <w:proofErr w:type="gramEnd"/>
      <w:r>
        <w:t xml:space="preserve"> an acknowledgement of receipt from </w:t>
      </w:r>
      <w:r w:rsidR="00EF5A89">
        <w:t>NFG</w:t>
      </w:r>
      <w:r>
        <w:t xml:space="preserve">. Notices sent to any other address, inbox </w:t>
      </w:r>
      <w:proofErr w:type="gramStart"/>
      <w:r>
        <w:t>or  employee</w:t>
      </w:r>
      <w:proofErr w:type="gramEnd"/>
      <w:r>
        <w:t xml:space="preserve"> shall not constitute valid notice under this Agreement</w:t>
      </w:r>
      <w:proofErr w:type="gramStart"/>
      <w:r>
        <w:t>.;</w:t>
      </w:r>
      <w:proofErr w:type="gramEnd"/>
      <w:r>
        <w:t xml:space="preserve"> </w:t>
      </w:r>
    </w:p>
    <w:p w14:paraId="492A9987" w14:textId="77777777" w:rsidR="00F263D7" w:rsidRDefault="00000000">
      <w:pPr>
        <w:ind w:left="-5" w:right="650"/>
      </w:pPr>
      <w:r>
        <w:t xml:space="preserve">13.3.1 A request to port numbers, transfer services or engage a new provider does </w:t>
      </w:r>
      <w:proofErr w:type="gramStart"/>
      <w:r>
        <w:t>not  constitute</w:t>
      </w:r>
      <w:proofErr w:type="gramEnd"/>
      <w:r>
        <w:t xml:space="preserve"> valid notice. </w:t>
      </w:r>
    </w:p>
    <w:p w14:paraId="0250ABFC" w14:textId="77777777" w:rsidR="00F263D7" w:rsidRDefault="00000000">
      <w:pPr>
        <w:ind w:left="-5" w:right="650"/>
      </w:pPr>
      <w:r>
        <w:t xml:space="preserve">13.4 Upon termination for any reason: </w:t>
      </w:r>
    </w:p>
    <w:p w14:paraId="6BE29126" w14:textId="77777777" w:rsidR="00F263D7" w:rsidRDefault="00000000">
      <w:pPr>
        <w:numPr>
          <w:ilvl w:val="0"/>
          <w:numId w:val="13"/>
        </w:numPr>
        <w:ind w:right="650" w:hanging="265"/>
      </w:pPr>
      <w:r>
        <w:t xml:space="preserve">all outstanding Charges shall become immediately </w:t>
      </w:r>
      <w:proofErr w:type="gramStart"/>
      <w:r>
        <w:t>due;</w:t>
      </w:r>
      <w:proofErr w:type="gramEnd"/>
      <w:r>
        <w:t xml:space="preserve"> </w:t>
      </w:r>
    </w:p>
    <w:p w14:paraId="6DE75E42" w14:textId="77777777" w:rsidR="00F263D7" w:rsidRDefault="00000000">
      <w:pPr>
        <w:numPr>
          <w:ilvl w:val="0"/>
          <w:numId w:val="13"/>
        </w:numPr>
        <w:ind w:right="650" w:hanging="265"/>
      </w:pPr>
      <w:r>
        <w:t xml:space="preserve">the Customer must return all Equipment not owned by them within fourteen (14) days </w:t>
      </w:r>
      <w:proofErr w:type="gramStart"/>
      <w:r>
        <w:t>or  incur</w:t>
      </w:r>
      <w:proofErr w:type="gramEnd"/>
      <w:r>
        <w:t xml:space="preserve"> non-return </w:t>
      </w:r>
      <w:proofErr w:type="gramStart"/>
      <w:r>
        <w:t>fees;</w:t>
      </w:r>
      <w:proofErr w:type="gramEnd"/>
      <w:r>
        <w:t xml:space="preserve"> </w:t>
      </w:r>
    </w:p>
    <w:p w14:paraId="6017F9B1" w14:textId="330D74C4" w:rsidR="00F263D7" w:rsidRDefault="00EF5A89">
      <w:pPr>
        <w:numPr>
          <w:ilvl w:val="0"/>
          <w:numId w:val="13"/>
        </w:numPr>
        <w:ind w:right="650" w:hanging="265"/>
      </w:pPr>
      <w:r>
        <w:t xml:space="preserve">NFG may cease all Services, remove features, withdraw routing, disable licenses and </w:t>
      </w:r>
      <w:proofErr w:type="gramStart"/>
      <w:r>
        <w:t>reclaim  numbering</w:t>
      </w:r>
      <w:proofErr w:type="gramEnd"/>
      <w:r>
        <w:t xml:space="preserve"> </w:t>
      </w:r>
      <w:proofErr w:type="gramStart"/>
      <w:r>
        <w:t>ranges;</w:t>
      </w:r>
      <w:proofErr w:type="gramEnd"/>
      <w:r>
        <w:t xml:space="preserve"> </w:t>
      </w:r>
    </w:p>
    <w:p w14:paraId="12D2F4EA" w14:textId="2AAD20B5" w:rsidR="00F263D7" w:rsidRDefault="00EF5A89">
      <w:pPr>
        <w:numPr>
          <w:ilvl w:val="0"/>
          <w:numId w:val="13"/>
        </w:numPr>
        <w:ind w:right="650" w:hanging="265"/>
      </w:pPr>
      <w:r>
        <w:t xml:space="preserve">NFG may continue billing until the expiry of the applicable notice period or until all </w:t>
      </w:r>
      <w:proofErr w:type="gramStart"/>
      <w:r>
        <w:t>obligations  are</w:t>
      </w:r>
      <w:proofErr w:type="gramEnd"/>
      <w:r>
        <w:t xml:space="preserve"> satisfied. </w:t>
      </w:r>
    </w:p>
    <w:p w14:paraId="420A60EA" w14:textId="77777777" w:rsidR="00F263D7" w:rsidRDefault="00000000">
      <w:pPr>
        <w:ind w:left="-5" w:right="650"/>
      </w:pPr>
      <w:r>
        <w:t xml:space="preserve">13.5 Changes such as: </w:t>
      </w:r>
    </w:p>
    <w:p w14:paraId="2334DBC8" w14:textId="77777777" w:rsidR="00F263D7" w:rsidRDefault="00000000">
      <w:pPr>
        <w:numPr>
          <w:ilvl w:val="0"/>
          <w:numId w:val="14"/>
        </w:numPr>
        <w:ind w:right="650" w:hanging="270"/>
      </w:pPr>
      <w:r>
        <w:lastRenderedPageBreak/>
        <w:t xml:space="preserve">relocation or change of </w:t>
      </w:r>
      <w:proofErr w:type="gramStart"/>
      <w:r>
        <w:t>premises;</w:t>
      </w:r>
      <w:proofErr w:type="gramEnd"/>
      <w:r>
        <w:t xml:space="preserve"> </w:t>
      </w:r>
    </w:p>
    <w:p w14:paraId="3DE05B47" w14:textId="77777777" w:rsidR="00F263D7" w:rsidRDefault="00000000">
      <w:pPr>
        <w:numPr>
          <w:ilvl w:val="0"/>
          <w:numId w:val="14"/>
        </w:numPr>
        <w:ind w:right="650" w:hanging="270"/>
      </w:pPr>
      <w:r>
        <w:t xml:space="preserve">company </w:t>
      </w:r>
      <w:proofErr w:type="gramStart"/>
      <w:r>
        <w:t>restructure</w:t>
      </w:r>
      <w:proofErr w:type="gramEnd"/>
      <w:r>
        <w:t xml:space="preserve">, merger, acquisition or </w:t>
      </w:r>
      <w:proofErr w:type="gramStart"/>
      <w:r>
        <w:t>sale;</w:t>
      </w:r>
      <w:proofErr w:type="gramEnd"/>
      <w:r>
        <w:t xml:space="preserve"> </w:t>
      </w:r>
    </w:p>
    <w:p w14:paraId="631A818A" w14:textId="531A9B12" w:rsidR="00F263D7" w:rsidRDefault="00000000">
      <w:pPr>
        <w:numPr>
          <w:ilvl w:val="0"/>
          <w:numId w:val="14"/>
        </w:numPr>
        <w:ind w:right="650" w:hanging="270"/>
      </w:pPr>
      <w:r>
        <w:t xml:space="preserve">change of ownership; shall not constitute grounds for termination or release the Customer from its obligations. If the Customer wishes to transfer the Agreement to a new entity, a Novation Agreement </w:t>
      </w:r>
      <w:proofErr w:type="gramStart"/>
      <w:r>
        <w:t>must  be</w:t>
      </w:r>
      <w:proofErr w:type="gramEnd"/>
      <w:r>
        <w:t xml:space="preserve"> completed and approved by </w:t>
      </w:r>
      <w:r w:rsidR="00EF5A89">
        <w:t>NFG</w:t>
      </w:r>
      <w:r>
        <w:t xml:space="preserve">. </w:t>
      </w:r>
    </w:p>
    <w:p w14:paraId="0AE887AB" w14:textId="484C04DE" w:rsidR="00F263D7" w:rsidRDefault="00000000">
      <w:pPr>
        <w:numPr>
          <w:ilvl w:val="1"/>
          <w:numId w:val="15"/>
        </w:numPr>
        <w:ind w:right="650" w:hanging="415"/>
      </w:pPr>
      <w:r>
        <w:t xml:space="preserve">If the Customer fails to provide notice in accordance with clause 13.2, the Agreement </w:t>
      </w:r>
      <w:r w:rsidR="00EF5A89">
        <w:t>shall automatically</w:t>
      </w:r>
      <w:r>
        <w:t xml:space="preserve"> renew for the applicable Renewal Term, and the Customer shall remain liable </w:t>
      </w:r>
      <w:proofErr w:type="gramStart"/>
      <w:r>
        <w:t>for  all</w:t>
      </w:r>
      <w:proofErr w:type="gramEnd"/>
      <w:r>
        <w:t xml:space="preserve"> Charges until the end of the renewed term. </w:t>
      </w:r>
    </w:p>
    <w:p w14:paraId="15A95A41" w14:textId="1CB31EF3" w:rsidR="00F263D7" w:rsidRDefault="00000000">
      <w:pPr>
        <w:numPr>
          <w:ilvl w:val="1"/>
          <w:numId w:val="15"/>
        </w:numPr>
        <w:ind w:right="650" w:hanging="415"/>
      </w:pPr>
      <w:r>
        <w:t xml:space="preserve">Once applied, cancellation of the </w:t>
      </w:r>
      <w:r w:rsidR="00EF5A89">
        <w:t>NFG</w:t>
      </w:r>
      <w:r>
        <w:t xml:space="preserve"> Shield service requires not less than thirty (30) days</w:t>
      </w:r>
      <w:proofErr w:type="gramStart"/>
      <w:r>
        <w:t>’  prior</w:t>
      </w:r>
      <w:proofErr w:type="gramEnd"/>
      <w:r>
        <w:t xml:space="preserve"> written notice. All Charges for </w:t>
      </w:r>
      <w:r w:rsidR="00EF5A89">
        <w:t>NFG</w:t>
      </w:r>
      <w:r>
        <w:t xml:space="preserve"> Shield shall continue to apply until the expiry of </w:t>
      </w:r>
      <w:proofErr w:type="gramStart"/>
      <w:r>
        <w:t>the  notice</w:t>
      </w:r>
      <w:proofErr w:type="gramEnd"/>
      <w:r>
        <w:t xml:space="preserve"> period. </w:t>
      </w:r>
    </w:p>
    <w:p w14:paraId="1CF82CC2" w14:textId="76E07473" w:rsidR="00F263D7" w:rsidRDefault="00EF5A89">
      <w:pPr>
        <w:numPr>
          <w:ilvl w:val="1"/>
          <w:numId w:val="15"/>
        </w:numPr>
        <w:ind w:right="650" w:hanging="415"/>
      </w:pPr>
      <w:r>
        <w:t xml:space="preserve">NFG may suspend or restrict any Service immediately, without prior notice, where: </w:t>
      </w:r>
    </w:p>
    <w:p w14:paraId="77D9CA57" w14:textId="77777777" w:rsidR="00F263D7" w:rsidRDefault="00000000">
      <w:pPr>
        <w:numPr>
          <w:ilvl w:val="2"/>
          <w:numId w:val="16"/>
        </w:numPr>
        <w:ind w:right="650" w:hanging="575"/>
      </w:pPr>
      <w:r>
        <w:t xml:space="preserve">the Customer fails to pay any invoice when </w:t>
      </w:r>
      <w:proofErr w:type="gramStart"/>
      <w:r>
        <w:t>due;</w:t>
      </w:r>
      <w:proofErr w:type="gramEnd"/>
      <w:r>
        <w:t xml:space="preserve"> </w:t>
      </w:r>
    </w:p>
    <w:p w14:paraId="793470D3" w14:textId="0E4CDB3B" w:rsidR="00F263D7" w:rsidRDefault="00000000">
      <w:pPr>
        <w:numPr>
          <w:ilvl w:val="2"/>
          <w:numId w:val="16"/>
        </w:numPr>
        <w:ind w:right="650" w:hanging="575"/>
      </w:pPr>
      <w:r>
        <w:t xml:space="preserve">the Customer cancels, revokes, fails to maintain or otherwise invalidates its Direct </w:t>
      </w:r>
      <w:proofErr w:type="gramStart"/>
      <w:r>
        <w:t>Debit  mandate</w:t>
      </w:r>
      <w:proofErr w:type="gramEnd"/>
      <w:r>
        <w:t xml:space="preserve">, this may also result in the Customer being required to pay </w:t>
      </w:r>
      <w:r w:rsidR="00EF5A89">
        <w:t>NFG</w:t>
      </w:r>
      <w:r>
        <w:t xml:space="preserve"> further Charges as </w:t>
      </w:r>
      <w:proofErr w:type="gramStart"/>
      <w:r>
        <w:t>set  out</w:t>
      </w:r>
      <w:proofErr w:type="gramEnd"/>
      <w:r>
        <w:t xml:space="preserve"> in clause 4.6 above.  </w:t>
      </w:r>
    </w:p>
    <w:p w14:paraId="6BD94D5B" w14:textId="5FA08A00" w:rsidR="00F263D7" w:rsidRDefault="00EF5A89">
      <w:pPr>
        <w:numPr>
          <w:ilvl w:val="2"/>
          <w:numId w:val="16"/>
        </w:numPr>
        <w:ind w:right="650" w:hanging="575"/>
      </w:pPr>
      <w:r>
        <w:t xml:space="preserve">NFG reasonably suspects fraudulent, unlawful, abusive, harmful or security compromising activity originating from the Customer’s account, premises, network or Users; 13.8.4 the Customer breaches any material obligation under this </w:t>
      </w:r>
      <w:proofErr w:type="gramStart"/>
      <w:r>
        <w:t>Agreement;</w:t>
      </w:r>
      <w:proofErr w:type="gramEnd"/>
      <w:r>
        <w:t xml:space="preserve"> </w:t>
      </w:r>
    </w:p>
    <w:p w14:paraId="0A797BE5" w14:textId="77777777" w:rsidR="00F263D7" w:rsidRDefault="00000000">
      <w:pPr>
        <w:numPr>
          <w:ilvl w:val="2"/>
          <w:numId w:val="17"/>
        </w:numPr>
        <w:ind w:right="650" w:hanging="575"/>
      </w:pPr>
      <w:r>
        <w:t xml:space="preserve">the Customer obstructs or refuses access required for installation, maintenance or  </w:t>
      </w:r>
    </w:p>
    <w:p w14:paraId="7192BFF4" w14:textId="77777777" w:rsidR="00F263D7" w:rsidRDefault="00000000">
      <w:pPr>
        <w:ind w:left="-5" w:right="650"/>
      </w:pPr>
      <w:r>
        <w:t xml:space="preserve">Equipment recovery; or </w:t>
      </w:r>
    </w:p>
    <w:p w14:paraId="25DAE396" w14:textId="77777777" w:rsidR="00F263D7" w:rsidRDefault="00000000">
      <w:pPr>
        <w:numPr>
          <w:ilvl w:val="2"/>
          <w:numId w:val="17"/>
        </w:numPr>
        <w:ind w:right="650" w:hanging="575"/>
      </w:pPr>
      <w:proofErr w:type="gramStart"/>
      <w:r>
        <w:t>such</w:t>
      </w:r>
      <w:proofErr w:type="gramEnd"/>
      <w:r>
        <w:t xml:space="preserve"> suspension is required by a Wholesale Supplier, regulator, law enforcement </w:t>
      </w:r>
      <w:proofErr w:type="gramStart"/>
      <w:r>
        <w:t>body  or</w:t>
      </w:r>
      <w:proofErr w:type="gramEnd"/>
      <w:r>
        <w:t xml:space="preserve"> competent authority. </w:t>
      </w:r>
    </w:p>
    <w:p w14:paraId="5959B35A" w14:textId="77777777" w:rsidR="00F263D7" w:rsidRDefault="00000000">
      <w:pPr>
        <w:ind w:left="-5" w:right="0"/>
      </w:pPr>
      <w:r>
        <w:t xml:space="preserve">13.9 The Customer acknowledges that this is a business-to-business contract and no cooling off rights apply. </w:t>
      </w:r>
    </w:p>
    <w:p w14:paraId="614276EF" w14:textId="77777777" w:rsidR="00F263D7" w:rsidRDefault="00000000">
      <w:pPr>
        <w:pStyle w:val="Heading1"/>
        <w:ind w:left="-5"/>
      </w:pPr>
      <w:r>
        <w:t xml:space="preserve">14. DATA PROTECTION </w:t>
      </w:r>
    </w:p>
    <w:p w14:paraId="4DD99699" w14:textId="77777777" w:rsidR="00F263D7" w:rsidRDefault="00000000">
      <w:pPr>
        <w:ind w:left="-5" w:right="650"/>
      </w:pPr>
      <w:r>
        <w:t xml:space="preserve">14.1 Each party shall comply with data protection law. </w:t>
      </w:r>
    </w:p>
    <w:p w14:paraId="2F735B60" w14:textId="506DFCC5" w:rsidR="00F263D7" w:rsidRDefault="00000000">
      <w:pPr>
        <w:ind w:left="-5" w:right="650"/>
      </w:pPr>
      <w:r>
        <w:t xml:space="preserve">14.2 </w:t>
      </w:r>
      <w:r w:rsidR="00EF5A89">
        <w:t>NFG</w:t>
      </w:r>
      <w:r>
        <w:t xml:space="preserve"> may share personal data with carriers, funders and suppliers to deliver the Services. 14.3 The Customer is responsible for legal compliance relating to call recording and </w:t>
      </w:r>
      <w:proofErr w:type="gramStart"/>
      <w:r>
        <w:t>data  retention</w:t>
      </w:r>
      <w:proofErr w:type="gramEnd"/>
      <w:r>
        <w:t xml:space="preserve">. </w:t>
      </w:r>
    </w:p>
    <w:p w14:paraId="77854C03" w14:textId="77777777" w:rsidR="00F263D7" w:rsidRDefault="00000000">
      <w:pPr>
        <w:ind w:left="-5" w:right="650"/>
      </w:pPr>
      <w:r>
        <w:t xml:space="preserve">14.4 The Customer must notify callers of recordings as required by law. </w:t>
      </w:r>
    </w:p>
    <w:p w14:paraId="4FC1FCA2" w14:textId="07816DD1" w:rsidR="00F263D7" w:rsidRDefault="00000000">
      <w:pPr>
        <w:ind w:left="-5" w:right="650"/>
      </w:pPr>
      <w:r>
        <w:t xml:space="preserve">14.5 </w:t>
      </w:r>
      <w:r w:rsidR="00EF5A89">
        <w:t>NFG</w:t>
      </w:r>
      <w:r>
        <w:t xml:space="preserve"> will assist with data subject requests where reasonably required. </w:t>
      </w:r>
    </w:p>
    <w:p w14:paraId="6005C245" w14:textId="77777777" w:rsidR="00F263D7" w:rsidRDefault="00000000">
      <w:pPr>
        <w:pStyle w:val="Heading1"/>
        <w:ind w:left="-5"/>
      </w:pPr>
      <w:r>
        <w:t xml:space="preserve">15. CREDIT CHECKS, FRAUD PREVENTION &amp; DATA USE </w:t>
      </w:r>
    </w:p>
    <w:p w14:paraId="57FAAEBA" w14:textId="15D8795C" w:rsidR="00F263D7" w:rsidRDefault="00000000">
      <w:pPr>
        <w:ind w:left="-5" w:right="650"/>
      </w:pPr>
      <w:r>
        <w:t xml:space="preserve">15.1 The Customer acknowledges and agrees that </w:t>
      </w:r>
      <w:r w:rsidR="00EF5A89">
        <w:t>NFG</w:t>
      </w:r>
      <w:r>
        <w:t xml:space="preserve"> may conduct credit checks and </w:t>
      </w:r>
      <w:proofErr w:type="gramStart"/>
      <w:r>
        <w:t>identity  verification</w:t>
      </w:r>
      <w:proofErr w:type="gramEnd"/>
      <w:r>
        <w:t xml:space="preserve"> searches at any time before or during the Term. Such searches may </w:t>
      </w:r>
      <w:r w:rsidR="00EF5A89">
        <w:t>include enquiries</w:t>
      </w:r>
      <w:r>
        <w:t xml:space="preserve"> with credit reference agencies, the Electoral Register and other publicly or commercially available data sources. Credit reference agencies may record details of </w:t>
      </w:r>
      <w:proofErr w:type="gramStart"/>
      <w:r>
        <w:t>the  search</w:t>
      </w:r>
      <w:proofErr w:type="gramEnd"/>
      <w:r>
        <w:t xml:space="preserve">, and this information may be used by other </w:t>
      </w:r>
      <w:r w:rsidR="00EF5A89">
        <w:t>organizations</w:t>
      </w:r>
      <w:r>
        <w:t xml:space="preserve"> to assess </w:t>
      </w:r>
      <w:proofErr w:type="gramStart"/>
      <w:r>
        <w:t>creditworthiness,  prevent</w:t>
      </w:r>
      <w:proofErr w:type="gramEnd"/>
      <w:r>
        <w:t xml:space="preserve"> fraud and trace debtors. </w:t>
      </w:r>
    </w:p>
    <w:p w14:paraId="470DF15B" w14:textId="1AB00028" w:rsidR="00F263D7" w:rsidRDefault="00000000">
      <w:pPr>
        <w:spacing w:line="248" w:lineRule="auto"/>
        <w:ind w:left="-5" w:right="563"/>
      </w:pPr>
      <w:r>
        <w:t xml:space="preserve">15.2 </w:t>
      </w:r>
      <w:r w:rsidR="00EF5A89">
        <w:t>NFG</w:t>
      </w:r>
      <w:r>
        <w:t xml:space="preserve"> may reassess the Customer’s credit status at any time during the Term. Where </w:t>
      </w:r>
      <w:proofErr w:type="gramStart"/>
      <w:r w:rsidR="00EF5A89">
        <w:t>NFG</w:t>
      </w:r>
      <w:r>
        <w:t xml:space="preserve">  reasonably</w:t>
      </w:r>
      <w:proofErr w:type="gramEnd"/>
      <w:r>
        <w:t xml:space="preserve"> considers that the Customer presents an increased credit risk, </w:t>
      </w:r>
      <w:r w:rsidR="00EF5A89">
        <w:t>NFG</w:t>
      </w:r>
      <w:r>
        <w:t xml:space="preserve"> may: </w:t>
      </w:r>
    </w:p>
    <w:p w14:paraId="7CF11D73" w14:textId="77777777" w:rsidR="00F263D7" w:rsidRDefault="00000000">
      <w:pPr>
        <w:ind w:left="-5" w:right="650"/>
      </w:pPr>
      <w:r>
        <w:t xml:space="preserve">15.2.1 </w:t>
      </w:r>
      <w:proofErr w:type="gramStart"/>
      <w:r>
        <w:t>require</w:t>
      </w:r>
      <w:proofErr w:type="gramEnd"/>
      <w:r>
        <w:t xml:space="preserve"> a deposit, guarantee or other financial </w:t>
      </w:r>
      <w:proofErr w:type="gramStart"/>
      <w:r>
        <w:t>security;</w:t>
      </w:r>
      <w:proofErr w:type="gramEnd"/>
      <w:r>
        <w:t xml:space="preserve"> </w:t>
      </w:r>
    </w:p>
    <w:p w14:paraId="4903CC79" w14:textId="77777777" w:rsidR="00F263D7" w:rsidRDefault="00000000">
      <w:pPr>
        <w:ind w:left="-5" w:right="650"/>
      </w:pPr>
      <w:r>
        <w:t xml:space="preserve">15.2.2 reduce or remove any credit limit previously </w:t>
      </w:r>
      <w:proofErr w:type="gramStart"/>
      <w:r>
        <w:t>applied;</w:t>
      </w:r>
      <w:proofErr w:type="gramEnd"/>
      <w:r>
        <w:t xml:space="preserve"> </w:t>
      </w:r>
    </w:p>
    <w:p w14:paraId="31C81600" w14:textId="77777777" w:rsidR="00F263D7" w:rsidRDefault="00000000">
      <w:pPr>
        <w:ind w:left="-5" w:right="650"/>
      </w:pPr>
      <w:r>
        <w:t xml:space="preserve">15.2.3 issue interim </w:t>
      </w:r>
      <w:proofErr w:type="gramStart"/>
      <w:r>
        <w:t>invoices;</w:t>
      </w:r>
      <w:proofErr w:type="gramEnd"/>
      <w:r>
        <w:t xml:space="preserve"> </w:t>
      </w:r>
    </w:p>
    <w:p w14:paraId="6400C1E2" w14:textId="77777777" w:rsidR="00F263D7" w:rsidRDefault="00000000">
      <w:pPr>
        <w:ind w:left="-5" w:right="650"/>
      </w:pPr>
      <w:r>
        <w:t xml:space="preserve">15.2.4 request immediate payment of Charges incurred to date; and/or </w:t>
      </w:r>
    </w:p>
    <w:p w14:paraId="0C1AEAAC" w14:textId="77777777" w:rsidR="00F263D7" w:rsidRDefault="00000000">
      <w:pPr>
        <w:ind w:left="-5" w:right="650"/>
      </w:pPr>
      <w:r>
        <w:t xml:space="preserve">15.2.5 suspend or restrict the Services until such measures are satisfied. </w:t>
      </w:r>
    </w:p>
    <w:p w14:paraId="7FA98DB7" w14:textId="077D9BE3" w:rsidR="00F263D7" w:rsidRDefault="00000000">
      <w:pPr>
        <w:ind w:left="-5" w:right="650"/>
      </w:pPr>
      <w:r>
        <w:t xml:space="preserve">15.3 </w:t>
      </w:r>
      <w:r w:rsidR="00EF5A89">
        <w:t>NFG</w:t>
      </w:r>
      <w:r>
        <w:t xml:space="preserve"> may share the Customer’s information with fraud prevention agencies and may </w:t>
      </w:r>
      <w:proofErr w:type="gramStart"/>
      <w:r>
        <w:t>receive  information</w:t>
      </w:r>
      <w:proofErr w:type="gramEnd"/>
      <w:r>
        <w:t xml:space="preserve"> from such agencies for the purposes of preventing fraud, money laundering </w:t>
      </w:r>
      <w:proofErr w:type="gramStart"/>
      <w:r>
        <w:t>and  identity</w:t>
      </w:r>
      <w:proofErr w:type="gramEnd"/>
      <w:r>
        <w:t xml:space="preserve"> misuse. Where </w:t>
      </w:r>
      <w:r w:rsidR="00EF5A89">
        <w:t>NFG</w:t>
      </w:r>
      <w:r>
        <w:t xml:space="preserve"> reasonably suspects fraud or the provision of false or </w:t>
      </w:r>
      <w:proofErr w:type="gramStart"/>
      <w:r>
        <w:t>misleading  information</w:t>
      </w:r>
      <w:proofErr w:type="gramEnd"/>
      <w:r>
        <w:t xml:space="preserve">, </w:t>
      </w:r>
      <w:r w:rsidR="00EF5A89">
        <w:t>NFG</w:t>
      </w:r>
      <w:r>
        <w:t xml:space="preserve"> may delay activation, suspend the Services or terminate the </w:t>
      </w:r>
      <w:proofErr w:type="gramStart"/>
      <w:r>
        <w:t>Agreement  immediately</w:t>
      </w:r>
      <w:proofErr w:type="gramEnd"/>
      <w:r>
        <w:t xml:space="preserve">. </w:t>
      </w:r>
    </w:p>
    <w:p w14:paraId="26AE9F64" w14:textId="67F997BE" w:rsidR="00F263D7" w:rsidRDefault="00000000">
      <w:pPr>
        <w:ind w:left="-5" w:right="650"/>
      </w:pPr>
      <w:r>
        <w:t xml:space="preserve">15.4 </w:t>
      </w:r>
      <w:r w:rsidR="00EF5A89">
        <w:t>NFG</w:t>
      </w:r>
      <w:r>
        <w:t xml:space="preserve"> may share Customer information with debt recovery agencies and may assign or </w:t>
      </w:r>
      <w:proofErr w:type="gramStart"/>
      <w:r>
        <w:t>sell  outstanding</w:t>
      </w:r>
      <w:proofErr w:type="gramEnd"/>
      <w:r>
        <w:t xml:space="preserve"> debts to third-party purchasers. Information shared for this purpose may </w:t>
      </w:r>
      <w:proofErr w:type="gramStart"/>
      <w:r>
        <w:t>include  the</w:t>
      </w:r>
      <w:proofErr w:type="gramEnd"/>
      <w:r>
        <w:t xml:space="preserve"> Customer’s name, address, contact details, payment history, outstanding balances </w:t>
      </w:r>
      <w:proofErr w:type="gramStart"/>
      <w:r>
        <w:t>and  other</w:t>
      </w:r>
      <w:proofErr w:type="gramEnd"/>
      <w:r>
        <w:t xml:space="preserve"> relevant account information. </w:t>
      </w:r>
    </w:p>
    <w:p w14:paraId="14258730" w14:textId="77EB7877" w:rsidR="00F263D7" w:rsidRDefault="00000000">
      <w:pPr>
        <w:ind w:left="-5" w:right="650"/>
      </w:pPr>
      <w:r>
        <w:t xml:space="preserve">15.5 To deliver the Services, </w:t>
      </w:r>
      <w:r w:rsidR="00EF5A89">
        <w:t>NFG</w:t>
      </w:r>
      <w:r>
        <w:t xml:space="preserve"> may share Customer information with Wholesale </w:t>
      </w:r>
      <w:proofErr w:type="gramStart"/>
      <w:r>
        <w:t>Suppliers,  network</w:t>
      </w:r>
      <w:proofErr w:type="gramEnd"/>
      <w:r>
        <w:t xml:space="preserve"> operators, funders, group companies, subcontractors and service delivery partners.  Some </w:t>
      </w:r>
      <w:r>
        <w:lastRenderedPageBreak/>
        <w:t xml:space="preserve">recipients may be located outside the UK. </w:t>
      </w:r>
      <w:r w:rsidR="00EF5A89">
        <w:t>NFG</w:t>
      </w:r>
      <w:r>
        <w:t xml:space="preserve"> shall ensure that such processing is </w:t>
      </w:r>
      <w:proofErr w:type="gramStart"/>
      <w:r>
        <w:t>subject  to</w:t>
      </w:r>
      <w:proofErr w:type="gramEnd"/>
      <w:r>
        <w:t xml:space="preserve"> appropriate safeguards. </w:t>
      </w:r>
    </w:p>
    <w:p w14:paraId="7EBFF754" w14:textId="063F071D" w:rsidR="00F263D7" w:rsidRDefault="00000000">
      <w:pPr>
        <w:ind w:left="-5" w:right="650"/>
      </w:pPr>
      <w:r>
        <w:t xml:space="preserve">15.6 </w:t>
      </w:r>
      <w:r w:rsidR="00EF5A89">
        <w:t>NFG</w:t>
      </w:r>
      <w:r>
        <w:t xml:space="preserve"> may delay provision of the Services, suspend the Services or refuse to activate </w:t>
      </w:r>
      <w:proofErr w:type="gramStart"/>
      <w:r>
        <w:t>new  Services</w:t>
      </w:r>
      <w:proofErr w:type="gramEnd"/>
      <w:r>
        <w:t xml:space="preserve"> where: </w:t>
      </w:r>
    </w:p>
    <w:p w14:paraId="258048E1" w14:textId="77777777" w:rsidR="00F263D7" w:rsidRDefault="00000000">
      <w:pPr>
        <w:numPr>
          <w:ilvl w:val="0"/>
          <w:numId w:val="18"/>
        </w:numPr>
        <w:ind w:right="650" w:hanging="270"/>
      </w:pPr>
      <w:r>
        <w:t xml:space="preserve">credit checks or fraud checks remain </w:t>
      </w:r>
      <w:proofErr w:type="gramStart"/>
      <w:r>
        <w:t>incomplete;</w:t>
      </w:r>
      <w:proofErr w:type="gramEnd"/>
      <w:r>
        <w:t xml:space="preserve"> </w:t>
      </w:r>
    </w:p>
    <w:p w14:paraId="4578A0DA" w14:textId="6F890C5A" w:rsidR="00F263D7" w:rsidRDefault="00EF5A89">
      <w:pPr>
        <w:numPr>
          <w:ilvl w:val="0"/>
          <w:numId w:val="18"/>
        </w:numPr>
        <w:ind w:right="650" w:hanging="270"/>
      </w:pPr>
      <w:r>
        <w:t xml:space="preserve">NFG identifies a material credit or fraud </w:t>
      </w:r>
      <w:proofErr w:type="gramStart"/>
      <w:r>
        <w:t>risk;</w:t>
      </w:r>
      <w:proofErr w:type="gramEnd"/>
      <w:r>
        <w:t xml:space="preserve"> </w:t>
      </w:r>
    </w:p>
    <w:p w14:paraId="3FBF9F1E" w14:textId="77777777" w:rsidR="00F263D7" w:rsidRDefault="00000000">
      <w:pPr>
        <w:numPr>
          <w:ilvl w:val="0"/>
          <w:numId w:val="18"/>
        </w:numPr>
        <w:ind w:right="650" w:hanging="270"/>
      </w:pPr>
      <w:r>
        <w:t xml:space="preserve">the Customer fails to provide requested financial information; or </w:t>
      </w:r>
    </w:p>
    <w:p w14:paraId="35480629" w14:textId="49972FF2" w:rsidR="00F263D7" w:rsidRDefault="00EF5A89">
      <w:pPr>
        <w:numPr>
          <w:ilvl w:val="0"/>
          <w:numId w:val="18"/>
        </w:numPr>
        <w:ind w:right="650" w:hanging="270"/>
      </w:pPr>
      <w:r>
        <w:t xml:space="preserve">NFG reasonably believes that continuing to provide the Services would expose NFG or </w:t>
      </w:r>
      <w:proofErr w:type="gramStart"/>
      <w:r>
        <w:t>its  suppliers</w:t>
      </w:r>
      <w:proofErr w:type="gramEnd"/>
      <w:r>
        <w:t xml:space="preserve"> to financial, regulatory or security risk. </w:t>
      </w:r>
    </w:p>
    <w:p w14:paraId="27211894" w14:textId="05164D4F" w:rsidR="00F263D7" w:rsidRDefault="00EF5A89">
      <w:pPr>
        <w:numPr>
          <w:ilvl w:val="1"/>
          <w:numId w:val="19"/>
        </w:numPr>
        <w:spacing w:after="1" w:line="240" w:lineRule="auto"/>
        <w:ind w:right="703"/>
      </w:pPr>
      <w:r>
        <w:t xml:space="preserve">NFG may retain Customer account information, usage data and communications </w:t>
      </w:r>
      <w:proofErr w:type="gramStart"/>
      <w:r>
        <w:t>metadata  for</w:t>
      </w:r>
      <w:proofErr w:type="gramEnd"/>
      <w:r>
        <w:t xml:space="preserve"> as long as required to comply with legal or regulatory obligations, resolve disputes, </w:t>
      </w:r>
      <w:proofErr w:type="gramStart"/>
      <w:r>
        <w:t>prevent  fraud</w:t>
      </w:r>
      <w:proofErr w:type="gramEnd"/>
      <w:r>
        <w:t xml:space="preserve"> or recover outstanding Charges. </w:t>
      </w:r>
    </w:p>
    <w:p w14:paraId="3BB8BCC2" w14:textId="33AC69C9" w:rsidR="00F263D7" w:rsidRDefault="00000000">
      <w:pPr>
        <w:numPr>
          <w:ilvl w:val="1"/>
          <w:numId w:val="19"/>
        </w:numPr>
        <w:ind w:right="703"/>
      </w:pPr>
      <w:r>
        <w:t xml:space="preserve">The Customer shall provide accurate and complete information when requested and </w:t>
      </w:r>
      <w:proofErr w:type="gramStart"/>
      <w:r>
        <w:t>shall  promptly</w:t>
      </w:r>
      <w:proofErr w:type="gramEnd"/>
      <w:r>
        <w:t xml:space="preserve"> notify </w:t>
      </w:r>
      <w:r w:rsidR="00EF5A89">
        <w:t>NFG</w:t>
      </w:r>
      <w:r>
        <w:t xml:space="preserve"> of any changes. Failure to do so may result in suspension or termination </w:t>
      </w:r>
      <w:proofErr w:type="gramStart"/>
      <w:r>
        <w:t>of  the</w:t>
      </w:r>
      <w:proofErr w:type="gramEnd"/>
      <w:r>
        <w:t xml:space="preserve"> Services. </w:t>
      </w:r>
    </w:p>
    <w:p w14:paraId="392E33E5" w14:textId="77777777" w:rsidR="00F263D7" w:rsidRDefault="00000000">
      <w:pPr>
        <w:pStyle w:val="Heading1"/>
        <w:ind w:left="-5"/>
      </w:pPr>
      <w:r>
        <w:t xml:space="preserve">16. COMPLAINTS </w:t>
      </w:r>
    </w:p>
    <w:p w14:paraId="3C89B4BA" w14:textId="063C3C03" w:rsidR="00F263D7" w:rsidRDefault="00000000">
      <w:pPr>
        <w:spacing w:line="248" w:lineRule="auto"/>
        <w:ind w:left="-5" w:right="563"/>
      </w:pPr>
      <w:r>
        <w:t xml:space="preserve">16.1 The Customer may raise complaints through </w:t>
      </w:r>
      <w:r w:rsidR="00EF5A89">
        <w:t>NFG</w:t>
      </w:r>
      <w:r>
        <w:t xml:space="preserve">’s internal procedure which is published </w:t>
      </w:r>
      <w:proofErr w:type="gramStart"/>
      <w:r>
        <w:t>on  the</w:t>
      </w:r>
      <w:proofErr w:type="gramEnd"/>
      <w:r>
        <w:t xml:space="preserve"> company website at www.</w:t>
      </w:r>
      <w:r w:rsidR="00EF5A89">
        <w:t>nationalfibregroup</w:t>
      </w:r>
      <w:r>
        <w:t>.co</w:t>
      </w:r>
      <w:r w:rsidR="00EF5A89">
        <w:t>m</w:t>
      </w:r>
      <w:r>
        <w:t xml:space="preserve">. </w:t>
      </w:r>
    </w:p>
    <w:p w14:paraId="09E729ED" w14:textId="77777777" w:rsidR="00F263D7" w:rsidRDefault="00000000">
      <w:pPr>
        <w:ind w:left="-5" w:right="650"/>
      </w:pPr>
      <w:r>
        <w:t xml:space="preserve">16.2 Unresolved complaints may be referred to Ombudsman Services: Communications – https://www.commsombudsman.org. </w:t>
      </w:r>
    </w:p>
    <w:p w14:paraId="04402139" w14:textId="77777777" w:rsidR="00F263D7" w:rsidRDefault="00000000">
      <w:pPr>
        <w:spacing w:line="248" w:lineRule="auto"/>
        <w:ind w:left="-5" w:right="563"/>
      </w:pPr>
      <w:r>
        <w:t xml:space="preserve">16.3 This does not restrict either party’s legal rights. </w:t>
      </w:r>
    </w:p>
    <w:p w14:paraId="2B473D0F" w14:textId="77777777" w:rsidR="00F263D7" w:rsidRDefault="00000000">
      <w:pPr>
        <w:pStyle w:val="Heading1"/>
        <w:ind w:left="-5"/>
      </w:pPr>
      <w:r>
        <w:t xml:space="preserve">17. GENERAL TERMS </w:t>
      </w:r>
    </w:p>
    <w:p w14:paraId="66FE2883" w14:textId="6EAB283F" w:rsidR="00F263D7" w:rsidRDefault="00000000">
      <w:pPr>
        <w:ind w:left="-5" w:right="650"/>
      </w:pPr>
      <w:r>
        <w:t xml:space="preserve">17.1 </w:t>
      </w:r>
      <w:r w:rsidR="00EF5A89">
        <w:t>NFG</w:t>
      </w:r>
      <w:r>
        <w:t xml:space="preserve"> may assign, novate or transfer this Agreement, in whole or in part, to any </w:t>
      </w:r>
      <w:proofErr w:type="gramStart"/>
      <w:r>
        <w:t>purchaser,  successor</w:t>
      </w:r>
      <w:proofErr w:type="gramEnd"/>
      <w:r>
        <w:t xml:space="preserve">, group company or </w:t>
      </w:r>
      <w:r w:rsidR="00EF5A89">
        <w:t>authorized</w:t>
      </w:r>
      <w:r>
        <w:t xml:space="preserve"> provider as part of a sale of </w:t>
      </w:r>
      <w:r w:rsidR="00EF5A89">
        <w:t>NFG’s</w:t>
      </w:r>
      <w:r>
        <w:t xml:space="preserve"> business, assets </w:t>
      </w:r>
      <w:proofErr w:type="gramStart"/>
      <w:r>
        <w:t>or  customer</w:t>
      </w:r>
      <w:proofErr w:type="gramEnd"/>
      <w:r>
        <w:t xml:space="preserve"> base. The Customer agrees that such assignment or transfer shall be effective </w:t>
      </w:r>
      <w:r w:rsidR="00EF5A89">
        <w:t>upon written</w:t>
      </w:r>
      <w:r>
        <w:t xml:space="preserve"> notice from </w:t>
      </w:r>
      <w:r w:rsidR="00EF5A89">
        <w:t>NFG</w:t>
      </w:r>
      <w:r>
        <w:t xml:space="preserve"> and shall not require further consent, provided that the </w:t>
      </w:r>
      <w:proofErr w:type="gramStart"/>
      <w:r>
        <w:t>transferee  assumes</w:t>
      </w:r>
      <w:proofErr w:type="gramEnd"/>
      <w:r>
        <w:t xml:space="preserve"> </w:t>
      </w:r>
      <w:r w:rsidR="00EF5A89">
        <w:t>NFG’s</w:t>
      </w:r>
      <w:r>
        <w:t xml:space="preserve"> obligations under this Agreement. The Customer shall continue to be bound </w:t>
      </w:r>
      <w:r w:rsidR="00EF5A89">
        <w:t>by all</w:t>
      </w:r>
      <w:r>
        <w:t xml:space="preserve"> terms following the transfer. </w:t>
      </w:r>
    </w:p>
    <w:p w14:paraId="3F650F0B" w14:textId="7AD70B8A" w:rsidR="00F263D7" w:rsidRDefault="00000000">
      <w:pPr>
        <w:spacing w:line="248" w:lineRule="auto"/>
        <w:ind w:left="-5" w:right="563"/>
      </w:pPr>
      <w:r>
        <w:t xml:space="preserve">17.1.1 </w:t>
      </w:r>
      <w:r w:rsidR="00EF5A89">
        <w:t>NFG</w:t>
      </w:r>
      <w:r>
        <w:t xml:space="preserve"> may transfer the Customer’s live services, numbering, routing or accounts to </w:t>
      </w:r>
      <w:proofErr w:type="gramStart"/>
      <w:r>
        <w:t>another  provider</w:t>
      </w:r>
      <w:proofErr w:type="gramEnd"/>
      <w:r>
        <w:t xml:space="preserve"> as part of an assignment or business sale. </w:t>
      </w:r>
    </w:p>
    <w:p w14:paraId="22FEF097" w14:textId="01A8EDD3" w:rsidR="00F263D7" w:rsidRDefault="00000000">
      <w:pPr>
        <w:ind w:left="-5" w:right="650"/>
      </w:pPr>
      <w:r>
        <w:t xml:space="preserve">17.2 </w:t>
      </w:r>
      <w:r w:rsidR="00EF5A89">
        <w:t>NFG</w:t>
      </w:r>
      <w:r>
        <w:t xml:space="preserve"> may amend these Terms to reflect legal, regulatory or supplier changes. </w:t>
      </w:r>
    </w:p>
    <w:p w14:paraId="2960914C" w14:textId="637D1EFB" w:rsidR="00F263D7" w:rsidRDefault="00000000">
      <w:pPr>
        <w:ind w:left="-5" w:right="650"/>
      </w:pPr>
      <w:r>
        <w:t xml:space="preserve">17.3 If any part of this Agreement is invalid, it shall be modified or removed to preserve </w:t>
      </w:r>
      <w:r w:rsidR="00EF5A89">
        <w:t>the remainder</w:t>
      </w:r>
      <w:r>
        <w:t xml:space="preserve">. </w:t>
      </w:r>
    </w:p>
    <w:p w14:paraId="78B2CC2D" w14:textId="763EA7F5" w:rsidR="00F263D7" w:rsidRDefault="00000000">
      <w:pPr>
        <w:ind w:left="-5" w:right="650"/>
      </w:pPr>
      <w:r>
        <w:t>17.4 Th</w:t>
      </w:r>
      <w:r w:rsidR="00EF5A89">
        <w:t>ese</w:t>
      </w:r>
      <w:r>
        <w:t xml:space="preserve"> </w:t>
      </w:r>
      <w:r w:rsidR="00EF5A89">
        <w:t>terms</w:t>
      </w:r>
      <w:r>
        <w:t xml:space="preserve"> supersede</w:t>
      </w:r>
      <w:r w:rsidR="00EF5A89">
        <w:t xml:space="preserve"> </w:t>
      </w:r>
      <w:r>
        <w:t xml:space="preserve">all prior discussions. Verbal promises not written in the </w:t>
      </w:r>
      <w:proofErr w:type="gramStart"/>
      <w:r>
        <w:t>Order  Form</w:t>
      </w:r>
      <w:proofErr w:type="gramEnd"/>
      <w:r>
        <w:t xml:space="preserve"> </w:t>
      </w:r>
      <w:r w:rsidR="00EF5A89">
        <w:t>are</w:t>
      </w:r>
      <w:r>
        <w:t xml:space="preserve"> not binding. </w:t>
      </w:r>
    </w:p>
    <w:p w14:paraId="7E4FC3B2" w14:textId="77777777" w:rsidR="00F263D7" w:rsidRDefault="00000000">
      <w:pPr>
        <w:pStyle w:val="Heading1"/>
        <w:ind w:left="-5"/>
      </w:pPr>
      <w:r>
        <w:t xml:space="preserve">18. COMPLIANCE </w:t>
      </w:r>
    </w:p>
    <w:p w14:paraId="55136C7D" w14:textId="77777777" w:rsidR="00F263D7" w:rsidRDefault="00000000">
      <w:pPr>
        <w:ind w:left="-5" w:right="650"/>
      </w:pPr>
      <w:r>
        <w:t xml:space="preserve">18.1 Each party shall comply with all applicable laws, regulations and statutory </w:t>
      </w:r>
      <w:proofErr w:type="gramStart"/>
      <w:r>
        <w:t>requirements  relating</w:t>
      </w:r>
      <w:proofErr w:type="gramEnd"/>
      <w:r>
        <w:t xml:space="preserve"> to the performance of this Agreement, including telecommunications regulation, </w:t>
      </w:r>
      <w:proofErr w:type="gramStart"/>
      <w:r>
        <w:t>data  protection</w:t>
      </w:r>
      <w:proofErr w:type="gramEnd"/>
      <w:r>
        <w:t xml:space="preserve"> legislation, export controls and anti-corruption laws. </w:t>
      </w:r>
    </w:p>
    <w:p w14:paraId="6535D5BE" w14:textId="77777777" w:rsidR="00F263D7" w:rsidRDefault="00000000">
      <w:pPr>
        <w:ind w:left="-5" w:right="650"/>
      </w:pPr>
      <w:r>
        <w:t xml:space="preserve">18.2 Each party warrants that it shall comply with the Bribery Act 2010 and maintain </w:t>
      </w:r>
      <w:proofErr w:type="gramStart"/>
      <w:r>
        <w:t>adequate  procedures</w:t>
      </w:r>
      <w:proofErr w:type="gramEnd"/>
      <w:r>
        <w:t xml:space="preserve"> to prevent bribery. </w:t>
      </w:r>
    </w:p>
    <w:p w14:paraId="5D55CE29" w14:textId="77777777" w:rsidR="00F263D7" w:rsidRDefault="00000000">
      <w:pPr>
        <w:ind w:left="-5" w:right="650"/>
      </w:pPr>
      <w:r>
        <w:t xml:space="preserve">18.2.1 Neither party shall offer, give, request or accept any financial or other advantage </w:t>
      </w:r>
      <w:proofErr w:type="gramStart"/>
      <w:r>
        <w:t>which  would</w:t>
      </w:r>
      <w:proofErr w:type="gramEnd"/>
      <w:r>
        <w:t xml:space="preserve"> constitute a bribe or improper payment under the Bribery Act 2010. </w:t>
      </w:r>
    </w:p>
    <w:p w14:paraId="3FD2E990" w14:textId="77777777" w:rsidR="00F263D7" w:rsidRDefault="00000000">
      <w:pPr>
        <w:ind w:left="-5" w:right="650"/>
      </w:pPr>
      <w:r>
        <w:t xml:space="preserve">18.2.2 Each party shall ensure that its employees, agents, subcontractors and any </w:t>
      </w:r>
      <w:proofErr w:type="gramStart"/>
      <w:r>
        <w:t>person  performing</w:t>
      </w:r>
      <w:proofErr w:type="gramEnd"/>
      <w:r>
        <w:t xml:space="preserve"> services in connection with this Agreement comply with this clause. </w:t>
      </w:r>
    </w:p>
    <w:p w14:paraId="19571E05" w14:textId="77777777" w:rsidR="00F263D7" w:rsidRDefault="00000000">
      <w:pPr>
        <w:ind w:left="-5" w:right="650"/>
      </w:pPr>
      <w:r>
        <w:t xml:space="preserve">18.2.3 Each party shall promptly notify the other upon becoming aware of any breach </w:t>
      </w:r>
      <w:proofErr w:type="gramStart"/>
      <w:r>
        <w:t>or  suspected</w:t>
      </w:r>
      <w:proofErr w:type="gramEnd"/>
      <w:r>
        <w:t xml:space="preserve"> breach of this clause. </w:t>
      </w:r>
    </w:p>
    <w:p w14:paraId="3E275E17" w14:textId="77777777" w:rsidR="00F263D7" w:rsidRDefault="00000000">
      <w:pPr>
        <w:ind w:left="-5" w:right="650"/>
      </w:pPr>
      <w:r>
        <w:t xml:space="preserve">18.3 The Customer warrants that neither it nor any member of its supply chain has committed </w:t>
      </w:r>
      <w:proofErr w:type="gramStart"/>
      <w:r>
        <w:t>a  Modern</w:t>
      </w:r>
      <w:proofErr w:type="gramEnd"/>
      <w:r>
        <w:t xml:space="preserve"> Slavery Act </w:t>
      </w:r>
      <w:proofErr w:type="gramStart"/>
      <w:r>
        <w:t>offence,</w:t>
      </w:r>
      <w:proofErr w:type="gramEnd"/>
      <w:r>
        <w:t xml:space="preserve"> is under investigation for such an offence, or is aware of </w:t>
      </w:r>
      <w:proofErr w:type="gramStart"/>
      <w:r>
        <w:t>any  circumstances</w:t>
      </w:r>
      <w:proofErr w:type="gramEnd"/>
      <w:r>
        <w:t xml:space="preserve"> likely to give rise to such an investigation. </w:t>
      </w:r>
    </w:p>
    <w:p w14:paraId="07515BA5" w14:textId="77777777" w:rsidR="00F263D7" w:rsidRDefault="00000000">
      <w:pPr>
        <w:ind w:left="-5" w:right="650"/>
      </w:pPr>
      <w:r>
        <w:t xml:space="preserve">18.3.1 The Customer shall maintain and enforce policies to ensure compliance with </w:t>
      </w:r>
      <w:proofErr w:type="gramStart"/>
      <w:r>
        <w:t>the  Modern</w:t>
      </w:r>
      <w:proofErr w:type="gramEnd"/>
      <w:r>
        <w:t xml:space="preserve"> Slavery Act 2015. </w:t>
      </w:r>
    </w:p>
    <w:p w14:paraId="573580C3" w14:textId="53F9259B" w:rsidR="00F263D7" w:rsidRDefault="00000000">
      <w:pPr>
        <w:ind w:left="-5" w:right="650"/>
      </w:pPr>
      <w:r>
        <w:t xml:space="preserve">18.3.2 The Customer shall notify </w:t>
      </w:r>
      <w:r w:rsidR="00EF5A89">
        <w:t>NFG</w:t>
      </w:r>
      <w:r>
        <w:t xml:space="preserve"> immediately in writing if it becomes aware of any actual </w:t>
      </w:r>
      <w:proofErr w:type="gramStart"/>
      <w:r>
        <w:t>or  potential</w:t>
      </w:r>
      <w:proofErr w:type="gramEnd"/>
      <w:r>
        <w:t xml:space="preserve"> breach of this clause. </w:t>
      </w:r>
    </w:p>
    <w:p w14:paraId="3A999F0B" w14:textId="01FD385D" w:rsidR="00F263D7" w:rsidRDefault="00000000">
      <w:pPr>
        <w:ind w:left="-5" w:right="822"/>
      </w:pPr>
      <w:r>
        <w:lastRenderedPageBreak/>
        <w:t xml:space="preserve">18.3.3 Any breach of this clause shall be deemed a material breach incapable of remedy. 18.4 The Customer shall not use the Services in violation of any applicable sanction's regulations or export control laws and shall ensure that users comply with such restrictions. 18.5 The Customer shall provide such information, certifications and assistance as </w:t>
      </w:r>
      <w:r w:rsidR="00EF5A89">
        <w:t>NFG</w:t>
      </w:r>
      <w:r>
        <w:t xml:space="preserve"> reasonably requires verifying compliance with this Section 18. </w:t>
      </w:r>
    </w:p>
    <w:p w14:paraId="3277398C" w14:textId="6BB05D75" w:rsidR="00F263D7" w:rsidRDefault="00000000">
      <w:pPr>
        <w:ind w:left="-5" w:right="650"/>
      </w:pPr>
      <w:r>
        <w:t xml:space="preserve">18.6 </w:t>
      </w:r>
      <w:r w:rsidR="00EF5A89">
        <w:t>NFG</w:t>
      </w:r>
      <w:r>
        <w:t xml:space="preserve"> may suspend or terminate the Agreement immediately where it reasonably suspects </w:t>
      </w:r>
      <w:proofErr w:type="gramStart"/>
      <w:r>
        <w:t>a  breach</w:t>
      </w:r>
      <w:proofErr w:type="gramEnd"/>
      <w:r>
        <w:t xml:space="preserve"> of this Section 18. Suspension or termination under this clause shall not relieve </w:t>
      </w:r>
      <w:proofErr w:type="gramStart"/>
      <w:r>
        <w:t>the  Customer</w:t>
      </w:r>
      <w:proofErr w:type="gramEnd"/>
      <w:r>
        <w:t xml:space="preserve"> of its obligation to pay any Charges due </w:t>
      </w:r>
    </w:p>
    <w:sectPr w:rsidR="00F263D7">
      <w:pgSz w:w="11905" w:h="16840"/>
      <w:pgMar w:top="1438" w:right="1601" w:bottom="1479"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340"/>
    <w:multiLevelType w:val="multilevel"/>
    <w:tmpl w:val="E5CE9D7E"/>
    <w:lvl w:ilvl="0">
      <w:start w:val="7"/>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0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D9175D"/>
    <w:multiLevelType w:val="multilevel"/>
    <w:tmpl w:val="F9721150"/>
    <w:lvl w:ilvl="0">
      <w:start w:val="4"/>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D4765D"/>
    <w:multiLevelType w:val="multilevel"/>
    <w:tmpl w:val="3C76C6A2"/>
    <w:lvl w:ilvl="0">
      <w:start w:val="1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8"/>
      <w:numFmt w:val="decimal"/>
      <w:lvlText w:val="%1.%2"/>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2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2B19CD"/>
    <w:multiLevelType w:val="hybridMultilevel"/>
    <w:tmpl w:val="5FF0E6D2"/>
    <w:lvl w:ilvl="0" w:tplc="B9DA86EE">
      <w:start w:val="1"/>
      <w:numFmt w:val="lowerLetter"/>
      <w:lvlText w:val="(%1)"/>
      <w:lvlJc w:val="left"/>
      <w:pPr>
        <w:ind w:left="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54E15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46A19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FC366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2DE3FF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D6EF4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A4051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C24B5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5ECAD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5A751D"/>
    <w:multiLevelType w:val="hybridMultilevel"/>
    <w:tmpl w:val="74149150"/>
    <w:lvl w:ilvl="0" w:tplc="1C3EF258">
      <w:start w:val="1"/>
      <w:numFmt w:val="lowerLetter"/>
      <w:lvlText w:val="(%1)"/>
      <w:lvlJc w:val="left"/>
      <w:pPr>
        <w:ind w:left="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2679B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E8696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F29AB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1ACB4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16E86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48C91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26049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FA21AF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F02C70"/>
    <w:multiLevelType w:val="hybridMultilevel"/>
    <w:tmpl w:val="014ACA5E"/>
    <w:lvl w:ilvl="0" w:tplc="F906122C">
      <w:start w:val="1"/>
      <w:numFmt w:val="lowerLetter"/>
      <w:lvlText w:val="(%1)"/>
      <w:lvlJc w:val="left"/>
      <w:pPr>
        <w:ind w:left="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BE5DB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C2512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76B24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36448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10C5A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12DF4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743BC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FA176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C16DF3"/>
    <w:multiLevelType w:val="hybridMultilevel"/>
    <w:tmpl w:val="C038BEF2"/>
    <w:lvl w:ilvl="0" w:tplc="03B21C0C">
      <w:start w:val="1"/>
      <w:numFmt w:val="lowerLetter"/>
      <w:lvlText w:val="(%1)"/>
      <w:lvlJc w:val="left"/>
      <w:pPr>
        <w:ind w:left="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06181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4AE24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FEE2C7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267D2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14539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DCDE7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E8B2F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2CDC6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4A638D4"/>
    <w:multiLevelType w:val="multilevel"/>
    <w:tmpl w:val="DAA8DDF2"/>
    <w:lvl w:ilvl="0">
      <w:start w:val="1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8"/>
      <w:numFmt w:val="decimal"/>
      <w:lvlText w:val="%1.%2"/>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5"/>
      <w:numFmt w:val="decimal"/>
      <w:lvlRestart w:val="0"/>
      <w:lvlText w:val="%1.%2.%3"/>
      <w:lvlJc w:val="left"/>
      <w:pPr>
        <w:ind w:left="12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A792184"/>
    <w:multiLevelType w:val="multilevel"/>
    <w:tmpl w:val="11261C30"/>
    <w:lvl w:ilvl="0">
      <w:start w:val="10"/>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F52A1D"/>
    <w:multiLevelType w:val="multilevel"/>
    <w:tmpl w:val="8FDED4AE"/>
    <w:lvl w:ilvl="0">
      <w:start w:val="15"/>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96F1AAB"/>
    <w:multiLevelType w:val="hybridMultilevel"/>
    <w:tmpl w:val="B5503184"/>
    <w:lvl w:ilvl="0" w:tplc="0412936A">
      <w:start w:val="1"/>
      <w:numFmt w:val="lowerLetter"/>
      <w:lvlText w:val="(%1)"/>
      <w:lvlJc w:val="left"/>
      <w:pPr>
        <w:ind w:left="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44E97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AA3C6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BCAFC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1C06B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02DC9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AE201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94565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40EF5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BA2668B"/>
    <w:multiLevelType w:val="hybridMultilevel"/>
    <w:tmpl w:val="39F02A06"/>
    <w:lvl w:ilvl="0" w:tplc="822A18B2">
      <w:start w:val="1"/>
      <w:numFmt w:val="lowerLetter"/>
      <w:lvlText w:val="(%1)"/>
      <w:lvlJc w:val="left"/>
      <w:pPr>
        <w:ind w:left="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A2C65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E0F75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E0651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A4E23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84891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1A4B4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0A178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A2EA4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E893E37"/>
    <w:multiLevelType w:val="multilevel"/>
    <w:tmpl w:val="23422266"/>
    <w:lvl w:ilvl="0">
      <w:start w:val="1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E473D21"/>
    <w:multiLevelType w:val="multilevel"/>
    <w:tmpl w:val="C3A2C374"/>
    <w:lvl w:ilvl="0">
      <w:start w:val="10"/>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9"/>
      <w:numFmt w:val="decimal"/>
      <w:lvlRestart w:val="0"/>
      <w:lvlText w:val="%1.%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C305713"/>
    <w:multiLevelType w:val="multilevel"/>
    <w:tmpl w:val="5E88ECBC"/>
    <w:lvl w:ilvl="0">
      <w:start w:val="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0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C946CA0"/>
    <w:multiLevelType w:val="hybridMultilevel"/>
    <w:tmpl w:val="0C325820"/>
    <w:lvl w:ilvl="0" w:tplc="39F61256">
      <w:start w:val="1"/>
      <w:numFmt w:val="lowerLetter"/>
      <w:lvlText w:val="(%1)"/>
      <w:lvlJc w:val="left"/>
      <w:pPr>
        <w:ind w:left="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A80B0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244F8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24546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2C4D2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0E909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E420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708A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0AE02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8D760C2"/>
    <w:multiLevelType w:val="hybridMultilevel"/>
    <w:tmpl w:val="57C466F8"/>
    <w:lvl w:ilvl="0" w:tplc="98462ED0">
      <w:start w:val="1"/>
      <w:numFmt w:val="lowerLetter"/>
      <w:lvlText w:val="(%1)"/>
      <w:lvlJc w:val="left"/>
      <w:pPr>
        <w:ind w:left="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0E8EA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B2F8B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C0BCA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BA02B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B049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309BB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06A27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C8FFF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2B97168"/>
    <w:multiLevelType w:val="hybridMultilevel"/>
    <w:tmpl w:val="FE14DB00"/>
    <w:lvl w:ilvl="0" w:tplc="455E88E6">
      <w:start w:val="1"/>
      <w:numFmt w:val="lowerLetter"/>
      <w:lvlText w:val="(%1)"/>
      <w:lvlJc w:val="left"/>
      <w:pPr>
        <w:ind w:left="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F89D7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48133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5AA85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D84F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F2566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5E2B7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5EEA4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AECA9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A030949"/>
    <w:multiLevelType w:val="hybridMultilevel"/>
    <w:tmpl w:val="D99823A0"/>
    <w:lvl w:ilvl="0" w:tplc="F9C24E6E">
      <w:start w:val="1"/>
      <w:numFmt w:val="lowerLetter"/>
      <w:lvlText w:val="(%1)"/>
      <w:lvlJc w:val="left"/>
      <w:pPr>
        <w:ind w:left="2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B48451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AC818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9A407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28F05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CE40BC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DEC73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A66D8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189BE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559749157">
    <w:abstractNumId w:val="3"/>
  </w:num>
  <w:num w:numId="2" w16cid:durableId="1955212078">
    <w:abstractNumId w:val="14"/>
  </w:num>
  <w:num w:numId="3" w16cid:durableId="860650">
    <w:abstractNumId w:val="16"/>
  </w:num>
  <w:num w:numId="4" w16cid:durableId="744570554">
    <w:abstractNumId w:val="1"/>
  </w:num>
  <w:num w:numId="5" w16cid:durableId="549919883">
    <w:abstractNumId w:val="10"/>
  </w:num>
  <w:num w:numId="6" w16cid:durableId="869799350">
    <w:abstractNumId w:val="6"/>
  </w:num>
  <w:num w:numId="7" w16cid:durableId="527258600">
    <w:abstractNumId w:val="0"/>
  </w:num>
  <w:num w:numId="8" w16cid:durableId="1261719548">
    <w:abstractNumId w:val="5"/>
  </w:num>
  <w:num w:numId="9" w16cid:durableId="1900822171">
    <w:abstractNumId w:val="11"/>
  </w:num>
  <w:num w:numId="10" w16cid:durableId="857156330">
    <w:abstractNumId w:val="8"/>
  </w:num>
  <w:num w:numId="11" w16cid:durableId="1600211939">
    <w:abstractNumId w:val="15"/>
  </w:num>
  <w:num w:numId="12" w16cid:durableId="176162628">
    <w:abstractNumId w:val="13"/>
  </w:num>
  <w:num w:numId="13" w16cid:durableId="34504099">
    <w:abstractNumId w:val="18"/>
  </w:num>
  <w:num w:numId="14" w16cid:durableId="664166983">
    <w:abstractNumId w:val="4"/>
  </w:num>
  <w:num w:numId="15" w16cid:durableId="1385448108">
    <w:abstractNumId w:val="12"/>
  </w:num>
  <w:num w:numId="16" w16cid:durableId="1644969855">
    <w:abstractNumId w:val="2"/>
  </w:num>
  <w:num w:numId="17" w16cid:durableId="18437394">
    <w:abstractNumId w:val="7"/>
  </w:num>
  <w:num w:numId="18" w16cid:durableId="1724019104">
    <w:abstractNumId w:val="17"/>
  </w:num>
  <w:num w:numId="19" w16cid:durableId="6654783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3D7"/>
    <w:rsid w:val="00522A00"/>
    <w:rsid w:val="005521C1"/>
    <w:rsid w:val="00692E93"/>
    <w:rsid w:val="007836EF"/>
    <w:rsid w:val="00835B75"/>
    <w:rsid w:val="00991FDF"/>
    <w:rsid w:val="00B205D5"/>
    <w:rsid w:val="00B24AA8"/>
    <w:rsid w:val="00BD76AA"/>
    <w:rsid w:val="00CE4053"/>
    <w:rsid w:val="00D9264E"/>
    <w:rsid w:val="00EA0D53"/>
    <w:rsid w:val="00EF5A89"/>
    <w:rsid w:val="00F20D31"/>
    <w:rsid w:val="00F263D7"/>
    <w:rsid w:val="00F7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A7A7"/>
  <w15:docId w15:val="{829B511B-A74D-41AD-BB32-B9EE78A2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right="442"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4591</Words>
  <Characters>26173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Piers Hampton | B3 Communications</dc:creator>
  <cp:keywords/>
  <cp:lastModifiedBy>Ross Warnes</cp:lastModifiedBy>
  <cp:revision>2</cp:revision>
  <cp:lastPrinted>2026-03-27T09:39:00Z</cp:lastPrinted>
  <dcterms:created xsi:type="dcterms:W3CDTF">2026-04-09T15:15:00Z</dcterms:created>
  <dcterms:modified xsi:type="dcterms:W3CDTF">2026-04-09T15:15:00Z</dcterms:modified>
</cp:coreProperties>
</file>